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494" w:rsidRPr="004E5876" w:rsidRDefault="004E5876" w:rsidP="004E5876">
      <w:pPr>
        <w:pStyle w:val="Default"/>
        <w:pageBreakBefore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</w:t>
      </w:r>
      <w:r w:rsidR="00F90494" w:rsidRPr="00F90494">
        <w:rPr>
          <w:rFonts w:ascii="TH SarabunIT๙" w:hAnsi="TH SarabunIT๙" w:cs="TH SarabunIT๙"/>
          <w:b/>
          <w:bCs/>
          <w:sz w:val="44"/>
          <w:szCs w:val="44"/>
          <w:cs/>
        </w:rPr>
        <w:t>ส่วนที่</w:t>
      </w:r>
      <w:r w:rsidR="00F90494" w:rsidRPr="00F90494">
        <w:rPr>
          <w:rFonts w:ascii="TH SarabunIT๙" w:hAnsi="TH SarabunIT๙" w:cs="TH SarabunIT๙"/>
          <w:b/>
          <w:bCs/>
          <w:sz w:val="44"/>
          <w:szCs w:val="44"/>
        </w:rPr>
        <w:t xml:space="preserve">  </w:t>
      </w:r>
      <w:r w:rsidR="00F90494" w:rsidRPr="00F90494">
        <w:rPr>
          <w:rFonts w:ascii="TH SarabunIT๙" w:hAnsi="TH SarabunIT๙" w:cs="TH SarabunIT๙"/>
          <w:b/>
          <w:bCs/>
          <w:sz w:val="44"/>
          <w:szCs w:val="44"/>
          <w:cs/>
        </w:rPr>
        <w:t>๑</w:t>
      </w:r>
    </w:p>
    <w:p w:rsidR="00F90494" w:rsidRPr="00F90494" w:rsidRDefault="00F90494" w:rsidP="00F90494">
      <w:pPr>
        <w:pStyle w:val="Default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F90494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F90494" w:rsidRPr="00F90494" w:rsidRDefault="00F90494" w:rsidP="00F90494">
      <w:pPr>
        <w:pStyle w:val="Default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ตามพระราชบัญญัติ</w:t>
      </w:r>
      <w:r w:rsidR="00997C89">
        <w:rPr>
          <w:rFonts w:ascii="TH SarabunIT๙" w:hAnsi="TH SarabunIT๙" w:cs="TH SarabunIT๙" w:hint="cs"/>
          <w:cs/>
        </w:rPr>
        <w:t xml:space="preserve">สภาตำบลและองค์การบริหารส่วนตำบล พ.ศ. 2537 </w:t>
      </w:r>
      <w:r w:rsidR="00997C89">
        <w:rPr>
          <w:rFonts w:ascii="TH SarabunIT๙" w:hAnsi="TH SarabunIT๙" w:cs="TH SarabunIT๙"/>
          <w:cs/>
        </w:rPr>
        <w:t xml:space="preserve"> และแก้ไขเพิ่มเติมถึง ฉบับที่ </w:t>
      </w:r>
      <w:r w:rsidR="00CA6BCB">
        <w:rPr>
          <w:rFonts w:ascii="TH SarabunIT๙" w:hAnsi="TH SarabunIT๙" w:cs="TH SarabunIT๙" w:hint="cs"/>
          <w:cs/>
        </w:rPr>
        <w:t>7</w:t>
      </w:r>
      <w:r w:rsidR="008E5B1F">
        <w:rPr>
          <w:rFonts w:ascii="TH SarabunIT๙" w:hAnsi="TH SarabunIT๙" w:cs="TH SarabunIT๙"/>
          <w:cs/>
        </w:rPr>
        <w:t xml:space="preserve"> พ.ศ. ๒๕</w:t>
      </w:r>
      <w:r w:rsidR="008E5B1F">
        <w:rPr>
          <w:rFonts w:ascii="TH SarabunIT๙" w:hAnsi="TH SarabunIT๙" w:cs="TH SarabunIT๙" w:hint="cs"/>
          <w:cs/>
        </w:rPr>
        <w:t>6</w:t>
      </w:r>
      <w:r w:rsidRPr="00F90494">
        <w:rPr>
          <w:rFonts w:ascii="TH SarabunIT๙" w:hAnsi="TH SarabunIT๙" w:cs="TH SarabunIT๙"/>
          <w:cs/>
        </w:rPr>
        <w:t xml:space="preserve">๒ พระราชบัญญัติกำหนดแผนและขั้นตอนการกระจายอำนาจให้แก่องค์กรปกครองส่วนท้องถิ่น </w:t>
      </w:r>
      <w:r w:rsidR="007A32FD">
        <w:rPr>
          <w:rFonts w:ascii="TH SarabunIT๙" w:hAnsi="TH SarabunIT๙" w:cs="TH SarabunIT๙" w:hint="cs"/>
          <w:cs/>
        </w:rPr>
        <w:t xml:space="preserve">         </w:t>
      </w:r>
      <w:r w:rsidRPr="00F90494">
        <w:rPr>
          <w:rFonts w:ascii="TH SarabunIT๙" w:hAnsi="TH SarabunIT๙" w:cs="TH SarabunIT๙"/>
          <w:cs/>
        </w:rPr>
        <w:t>พ.ศ. ๒๕๔๒ ส่งผลให้องค์กรปกครองส่วนท้องถิ่นมีบทบาทและอำนาจหน้าที่ต่างๆ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เพิ่มมากขึ้น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ทั้งในด้านโครงสร้างพื้นฐาน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ด้านงานส่งเสริมคุณภาพชีวิต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ด้านการจัดระเบียบชุมชน</w:t>
      </w:r>
      <w:r w:rsidRPr="00F90494">
        <w:rPr>
          <w:rFonts w:ascii="TH SarabunIT๙" w:hAnsi="TH SarabunIT๙" w:cs="TH SarabunIT๙"/>
        </w:rPr>
        <w:t>/</w:t>
      </w:r>
      <w:r w:rsidRPr="00F90494">
        <w:rPr>
          <w:rFonts w:ascii="TH SarabunIT๙" w:hAnsi="TH SarabunIT๙" w:cs="TH SarabunIT๙"/>
          <w:cs/>
        </w:rPr>
        <w:t>สังคม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และการรักษาความสงบเรียบร้อย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ด้านการวางแผน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การส่งเสริมการลงทุนพาณิชยก</w:t>
      </w:r>
      <w:proofErr w:type="spellStart"/>
      <w:r w:rsidRPr="00F90494">
        <w:rPr>
          <w:rFonts w:ascii="TH SarabunIT๙" w:hAnsi="TH SarabunIT๙" w:cs="TH SarabunIT๙"/>
          <w:cs/>
        </w:rPr>
        <w:t>รรม</w:t>
      </w:r>
      <w:proofErr w:type="spellEnd"/>
      <w:r w:rsidRPr="00F90494">
        <w:rPr>
          <w:rFonts w:ascii="TH SarabunIT๙" w:hAnsi="TH SarabunIT๙" w:cs="TH SarabunIT๙"/>
          <w:cs/>
        </w:rPr>
        <w:t>และการท่องเที่ยว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ด้านการบริหารจัดการ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และการอนุรักษ์ทรัพยากรธรรมชาติ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 สิ่งแวดล้อม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และด้านศิลปวัฒนธรรม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จารีตประเพณี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และภูมิปัญญาท้องถิ่น แม้ว่าองค์กรปกครองส่วนท้องถิ่นจะมีอำนาจหน้าที่เพิ่มมากขึ้น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แต่องค์กรปกครองส่วนท้องถิ่นส่วนใหญ่ยังคงมีทรัพยากรจำกัด</w:t>
      </w:r>
      <w:r w:rsidRPr="00F90494">
        <w:rPr>
          <w:rFonts w:ascii="TH SarabunIT๙" w:hAnsi="TH SarabunIT๙" w:cs="TH SarabunIT๙"/>
        </w:rPr>
        <w:t xml:space="preserve"> </w:t>
      </w:r>
      <w:r w:rsidR="007057FD">
        <w:rPr>
          <w:rFonts w:ascii="TH SarabunIT๙" w:hAnsi="TH SarabunIT๙" w:cs="TH SarabunIT๙"/>
          <w:cs/>
        </w:rPr>
        <w:br/>
      </w:r>
      <w:r w:rsidRPr="00F90494">
        <w:rPr>
          <w:rFonts w:ascii="TH SarabunIT๙" w:hAnsi="TH SarabunIT๙" w:cs="TH SarabunIT๙"/>
          <w:cs/>
        </w:rPr>
        <w:t>ทั้งทรัพยากรบุคคล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งบประมาณ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และวัสดุอุปกรณ์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 เพื่อให้การดำเนินงานขององค์กรเป็นไปอย่างมีประสิทธิภาพ</w:t>
      </w:r>
      <w:r w:rsidR="007057FD">
        <w:rPr>
          <w:rFonts w:ascii="TH SarabunIT๙" w:hAnsi="TH SarabunIT๙" w:cs="TH SarabunIT๙"/>
          <w:cs/>
        </w:rPr>
        <w:br/>
      </w:r>
      <w:r w:rsidRPr="00F90494">
        <w:rPr>
          <w:rFonts w:ascii="TH SarabunIT๙" w:hAnsi="TH SarabunIT๙" w:cs="TH SarabunIT๙"/>
          <w:cs/>
        </w:rPr>
        <w:t>และประสิทธิผลมีความโปร่งใส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และเกิดประโยชน์สูงสุดแก่ท้องถิ่นของตน  จึงกำหนดให้องค์กรปกครองส่วนท้องถิ่น </w:t>
      </w:r>
      <w:r w:rsidR="00F16AD5">
        <w:rPr>
          <w:rFonts w:ascii="TH SarabunIT๙" w:hAnsi="TH SarabunIT๙" w:cs="TH SarabunIT๙" w:hint="cs"/>
          <w:cs/>
        </w:rPr>
        <w:t xml:space="preserve">      </w:t>
      </w:r>
      <w:r w:rsidRPr="00F90494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  <w:b/>
          <w:bCs/>
          <w:cs/>
        </w:rPr>
        <w:t>มีหน้าที่จัดทำแผนพัฒนาท้องถิ่น</w:t>
      </w:r>
      <w:r w:rsidRPr="00F90494">
        <w:rPr>
          <w:rFonts w:ascii="TH SarabunIT๙" w:hAnsi="TH SarabunIT๙" w:cs="TH SarabunIT๙"/>
          <w:cs/>
        </w:rPr>
        <w:t xml:space="preserve">  อันเป็นเครื่องมือที่สำคัญประการหนึ่งที่จะให้องค์กรปกครองส่วนท้องถิ่นสามารถดำเนินงานได้ตามเป้าหมายที่วางไว้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จึงจำเป็นต้องมีการกำหนดแผนพัฒนาที่สามารถตอบสนองต่อการทำงาน</w:t>
      </w:r>
      <w:r w:rsidR="007057FD">
        <w:rPr>
          <w:rFonts w:ascii="TH SarabunIT๙" w:hAnsi="TH SarabunIT๙" w:cs="TH SarabunIT๙"/>
          <w:cs/>
        </w:rPr>
        <w:br/>
      </w:r>
      <w:r w:rsidRPr="00F90494">
        <w:rPr>
          <w:rFonts w:ascii="TH SarabunIT๙" w:hAnsi="TH SarabunIT๙" w:cs="TH SarabunIT๙"/>
          <w:cs/>
        </w:rPr>
        <w:t>เพื่อพัฒนาท้องถิ่นและสามารถบ่งชี้ความสำเร็จของแผนได้ด้วยเหตุผลที่มีการวางแผนมีความสำคัญ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๕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ประการคือ</w:t>
      </w:r>
      <w:r w:rsidRPr="00F90494">
        <w:rPr>
          <w:rFonts w:ascii="TH SarabunIT๙" w:hAnsi="TH SarabunIT๙" w:cs="TH SarabunIT๙"/>
        </w:rPr>
        <w:t xml:space="preserve"> </w:t>
      </w:r>
    </w:p>
    <w:p w:rsidR="00F90494" w:rsidRPr="00F90494" w:rsidRDefault="00F90494" w:rsidP="00F90494">
      <w:pPr>
        <w:ind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>(</w:t>
      </w:r>
      <w:r w:rsidRPr="00F90494">
        <w:rPr>
          <w:rFonts w:ascii="TH SarabunIT๙" w:hAnsi="TH SarabunIT๙" w:cs="TH SarabunIT๙"/>
          <w:cs/>
        </w:rPr>
        <w:t>๑</w:t>
      </w:r>
      <w:r w:rsidRPr="00F90494">
        <w:rPr>
          <w:rFonts w:ascii="TH SarabunIT๙" w:hAnsi="TH SarabunIT๙" w:cs="TH SarabunIT๙"/>
        </w:rPr>
        <w:t xml:space="preserve">)  </w:t>
      </w:r>
      <w:r w:rsidRPr="00F90494">
        <w:rPr>
          <w:rFonts w:ascii="TH SarabunIT๙" w:hAnsi="TH SarabunIT๙" w:cs="TH SarabunIT๙"/>
          <w:cs/>
        </w:rPr>
        <w:t>เป็นการลดความไม่แน่นอนและปัญหาความยุ่งยากซับซ้อนที่จะเกิดขึ้นในอนาคต</w:t>
      </w:r>
      <w:r w:rsidRPr="00F90494">
        <w:rPr>
          <w:rFonts w:ascii="TH SarabunIT๙" w:hAnsi="TH SarabunIT๙" w:cs="TH SarabunIT๙"/>
        </w:rPr>
        <w:t xml:space="preserve"> </w:t>
      </w:r>
    </w:p>
    <w:p w:rsidR="00F90494" w:rsidRPr="00F90494" w:rsidRDefault="00F90494" w:rsidP="00F90494">
      <w:pPr>
        <w:ind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>(</w:t>
      </w:r>
      <w:r w:rsidRPr="00F90494">
        <w:rPr>
          <w:rFonts w:ascii="TH SarabunIT๙" w:hAnsi="TH SarabunIT๙" w:cs="TH SarabunIT๙"/>
          <w:cs/>
        </w:rPr>
        <w:t>๒</w:t>
      </w:r>
      <w:r w:rsidRPr="00F90494">
        <w:rPr>
          <w:rFonts w:ascii="TH SarabunIT๙" w:hAnsi="TH SarabunIT๙" w:cs="TH SarabunIT๙"/>
        </w:rPr>
        <w:t xml:space="preserve">) </w:t>
      </w:r>
      <w:r w:rsidRPr="00F90494">
        <w:rPr>
          <w:rFonts w:ascii="TH SarabunIT๙" w:hAnsi="TH SarabunIT๙" w:cs="TH SarabunIT๙"/>
          <w:cs/>
        </w:rPr>
        <w:t xml:space="preserve"> ทำให้เกิดการยอมรับแนวความคิดใหม่ๆ เข้ามาในองค์กร</w:t>
      </w:r>
      <w:r w:rsidRPr="00F90494">
        <w:rPr>
          <w:rFonts w:ascii="TH SarabunIT๙" w:hAnsi="TH SarabunIT๙" w:cs="TH SarabunIT๙"/>
        </w:rPr>
        <w:t xml:space="preserve"> </w:t>
      </w:r>
    </w:p>
    <w:p w:rsidR="00F90494" w:rsidRPr="00F90494" w:rsidRDefault="00F90494" w:rsidP="00F90494">
      <w:pPr>
        <w:ind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>(</w:t>
      </w:r>
      <w:r w:rsidRPr="00F90494">
        <w:rPr>
          <w:rFonts w:ascii="TH SarabunIT๙" w:hAnsi="TH SarabunIT๙" w:cs="TH SarabunIT๙"/>
          <w:cs/>
        </w:rPr>
        <w:t>๓</w:t>
      </w:r>
      <w:r w:rsidRPr="00F90494">
        <w:rPr>
          <w:rFonts w:ascii="TH SarabunIT๙" w:hAnsi="TH SarabunIT๙" w:cs="TH SarabunIT๙"/>
        </w:rPr>
        <w:t xml:space="preserve">)  </w:t>
      </w:r>
      <w:r w:rsidRPr="00F90494">
        <w:rPr>
          <w:rFonts w:ascii="TH SarabunIT๙" w:hAnsi="TH SarabunIT๙" w:cs="TH SarabunIT๙"/>
          <w:cs/>
        </w:rPr>
        <w:t>ทำให้การดำเนินการขององค์กรบรรลุเป้าหมายที่ปรารถนา</w:t>
      </w:r>
      <w:r w:rsidRPr="00F90494">
        <w:rPr>
          <w:rFonts w:ascii="TH SarabunIT๙" w:hAnsi="TH SarabunIT๙" w:cs="TH SarabunIT๙"/>
        </w:rPr>
        <w:t xml:space="preserve"> </w:t>
      </w:r>
    </w:p>
    <w:p w:rsidR="00F90494" w:rsidRPr="00F90494" w:rsidRDefault="00F90494" w:rsidP="00F90494">
      <w:pPr>
        <w:ind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>(</w:t>
      </w:r>
      <w:r w:rsidRPr="00F90494">
        <w:rPr>
          <w:rFonts w:ascii="TH SarabunIT๙" w:hAnsi="TH SarabunIT๙" w:cs="TH SarabunIT๙"/>
          <w:cs/>
        </w:rPr>
        <w:t>๔</w:t>
      </w:r>
      <w:r w:rsidRPr="00F90494">
        <w:rPr>
          <w:rFonts w:ascii="TH SarabunIT๙" w:hAnsi="TH SarabunIT๙" w:cs="TH SarabunIT๙"/>
        </w:rPr>
        <w:t xml:space="preserve">)  </w:t>
      </w:r>
      <w:r w:rsidRPr="00F90494">
        <w:rPr>
          <w:rFonts w:ascii="TH SarabunIT๙" w:hAnsi="TH SarabunIT๙" w:cs="TH SarabunIT๙"/>
          <w:cs/>
        </w:rPr>
        <w:t>เป็นการลดความสูญเปล่าของหน่วยงานที่ซ้ำซ้อน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</w:t>
      </w:r>
      <w:r w:rsidRPr="00F90494">
        <w:rPr>
          <w:rFonts w:ascii="TH SarabunIT๙" w:hAnsi="TH SarabunIT๙" w:cs="TH SarabunIT๙"/>
        </w:rPr>
        <w:t xml:space="preserve"> </w:t>
      </w:r>
    </w:p>
    <w:p w:rsidR="00F90494" w:rsidRPr="00F90494" w:rsidRDefault="00F90494" w:rsidP="00F90494">
      <w:pPr>
        <w:ind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>(</w:t>
      </w:r>
      <w:r w:rsidRPr="00F90494">
        <w:rPr>
          <w:rFonts w:ascii="TH SarabunIT๙" w:hAnsi="TH SarabunIT๙" w:cs="TH SarabunIT๙"/>
          <w:cs/>
        </w:rPr>
        <w:t>๕</w:t>
      </w:r>
      <w:r w:rsidRPr="00F90494">
        <w:rPr>
          <w:rFonts w:ascii="TH SarabunIT๙" w:hAnsi="TH SarabunIT๙" w:cs="TH SarabunIT๙"/>
        </w:rPr>
        <w:t xml:space="preserve">) </w:t>
      </w:r>
      <w:r w:rsidRPr="00F90494">
        <w:rPr>
          <w:rFonts w:ascii="TH SarabunIT๙" w:hAnsi="TH SarabunIT๙" w:cs="TH SarabunIT๙"/>
          <w:cs/>
        </w:rPr>
        <w:t xml:space="preserve"> </w:t>
      </w:r>
      <w:r w:rsidR="00997C89">
        <w:rPr>
          <w:rFonts w:ascii="TH SarabunIT๙" w:hAnsi="TH SarabunIT๙" w:cs="TH SarabunIT๙"/>
          <w:cs/>
        </w:rPr>
        <w:t>ทำให้เกิดความ</w:t>
      </w:r>
      <w:r w:rsidRPr="00F90494">
        <w:rPr>
          <w:rFonts w:ascii="TH SarabunIT๙" w:hAnsi="TH SarabunIT๙" w:cs="TH SarabunIT๙"/>
          <w:cs/>
        </w:rPr>
        <w:t>ชัด</w:t>
      </w:r>
      <w:r w:rsidR="00997C89">
        <w:rPr>
          <w:rFonts w:ascii="TH SarabunIT๙" w:hAnsi="TH SarabunIT๙" w:cs="TH SarabunIT๙" w:hint="cs"/>
          <w:cs/>
        </w:rPr>
        <w:t>เจน</w:t>
      </w:r>
      <w:r w:rsidRPr="00F90494">
        <w:rPr>
          <w:rFonts w:ascii="TH SarabunIT๙" w:hAnsi="TH SarabunIT๙" w:cs="TH SarabunIT๙"/>
          <w:cs/>
        </w:rPr>
        <w:t>ในการดำเนินงาน</w:t>
      </w:r>
      <w:r w:rsidRPr="00F90494">
        <w:rPr>
          <w:rFonts w:ascii="TH SarabunIT๙" w:hAnsi="TH SarabunIT๙" w:cs="TH SarabunIT๙"/>
        </w:rPr>
        <w:t xml:space="preserve">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ดังนั้น  </w:t>
      </w:r>
      <w:r w:rsidRPr="00F90494">
        <w:rPr>
          <w:rFonts w:ascii="TH SarabunIT๙" w:eastAsia="CordiaUPC-Bold" w:hAnsi="TH SarabunIT๙" w:cs="TH SarabunIT๙"/>
          <w:cs/>
        </w:rPr>
        <w:t>การวางแผนคือ</w:t>
      </w:r>
      <w:r w:rsidRPr="00F90494">
        <w:rPr>
          <w:rFonts w:ascii="TH SarabunIT๙" w:eastAsia="CordiaUPC-Bold" w:hAnsi="TH SarabunIT๙" w:cs="TH SarabunIT๙"/>
        </w:rPr>
        <w:t xml:space="preserve">  </w:t>
      </w:r>
      <w:r w:rsidRPr="00F90494">
        <w:rPr>
          <w:rFonts w:ascii="TH SarabunIT๙" w:eastAsia="CordiaUPC-Bold" w:hAnsi="TH SarabunIT๙" w:cs="TH SarabunIT๙"/>
          <w:cs/>
        </w:rPr>
        <w:t>ความพยายามที่เป็นระบบ</w:t>
      </w:r>
      <w:r w:rsidRPr="00F90494">
        <w:rPr>
          <w:rFonts w:ascii="TH SarabunIT๙" w:eastAsia="CordiaUPC-Bold" w:hAnsi="TH SarabunIT๙" w:cs="TH SarabunIT๙"/>
        </w:rPr>
        <w:t xml:space="preserve"> (System attempt) </w:t>
      </w:r>
      <w:r w:rsidRPr="00F90494">
        <w:rPr>
          <w:rFonts w:ascii="TH SarabunIT๙" w:eastAsia="CordiaUPC-Bold" w:hAnsi="TH SarabunIT๙" w:cs="TH SarabunIT๙"/>
          <w:cs/>
        </w:rPr>
        <w:t xml:space="preserve">เพื่อตัดสินใจเลือกแนวทางปฏิบัติที่ดีที่สุดสำหรับอนาคต  </w:t>
      </w:r>
      <w:r w:rsidR="00997C89">
        <w:rPr>
          <w:rFonts w:ascii="TH SarabunIT๙" w:eastAsia="CordiaUPC-Bold" w:hAnsi="TH SarabunIT๙" w:cs="TH SarabunIT๙"/>
          <w:cs/>
        </w:rPr>
        <w:t>เพื่อให้องค์ก</w:t>
      </w:r>
      <w:r w:rsidRPr="00F90494">
        <w:rPr>
          <w:rFonts w:ascii="TH SarabunIT๙" w:eastAsia="CordiaUPC-Bold" w:hAnsi="TH SarabunIT๙" w:cs="TH SarabunIT๙"/>
          <w:cs/>
        </w:rPr>
        <w:t>รบรรลุผลที่ปรารถนา</w:t>
      </w:r>
      <w:r w:rsidRPr="00F90494">
        <w:rPr>
          <w:rFonts w:ascii="TH SarabunIT๙" w:hAnsi="TH SarabunIT๙" w:cs="TH SarabunIT๙"/>
          <w:cs/>
        </w:rPr>
        <w:t xml:space="preserve"> จากที่กล่าวมาข้างต้น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eastAsia="CordiaUPC-Bold" w:hAnsi="TH SarabunIT๙" w:cs="TH SarabunIT๙"/>
          <w:cs/>
        </w:rPr>
        <w:t>แม้ว่าองค์กรปกครองส่วนท้องถิ่น</w:t>
      </w:r>
      <w:r w:rsidR="00F5681D">
        <w:rPr>
          <w:rFonts w:ascii="TH SarabunIT๙" w:eastAsia="CordiaUPC-Bold" w:hAnsi="TH SarabunIT๙" w:cs="TH SarabunIT๙"/>
          <w:cs/>
        </w:rPr>
        <w:br/>
      </w:r>
      <w:r w:rsidRPr="00F90494">
        <w:rPr>
          <w:rFonts w:ascii="TH SarabunIT๙" w:eastAsia="CordiaUPC-Bold" w:hAnsi="TH SarabunIT๙" w:cs="TH SarabunIT๙"/>
          <w:cs/>
        </w:rPr>
        <w:t>จะมีแผนพัฒนาท้องถิ่นที่ดีเท่าไรก็ตาม</w:t>
      </w:r>
      <w:r w:rsidRPr="00F90494">
        <w:rPr>
          <w:rFonts w:ascii="TH SarabunIT๙" w:eastAsia="CordiaUPC-Bold" w:hAnsi="TH SarabunIT๙" w:cs="TH SarabunIT๙"/>
        </w:rPr>
        <w:t xml:space="preserve"> </w:t>
      </w:r>
      <w:r w:rsidRPr="00F90494">
        <w:rPr>
          <w:rFonts w:ascii="TH SarabunIT๙" w:eastAsia="CordiaUPC-Bold" w:hAnsi="TH SarabunIT๙" w:cs="TH SarabunIT๙"/>
          <w:cs/>
        </w:rPr>
        <w:t>แต่หากไม่สามารถบ่งชี้ถึงผลการดำเนินงานที่เกิดขึ้นได้</w:t>
      </w:r>
      <w:r w:rsidRPr="00F90494">
        <w:rPr>
          <w:rFonts w:ascii="TH SarabunIT๙" w:eastAsia="CordiaUPC-Bold" w:hAnsi="TH SarabunIT๙" w:cs="TH SarabunIT๙"/>
        </w:rPr>
        <w:t xml:space="preserve"> </w:t>
      </w:r>
      <w:r w:rsidRPr="00F90494">
        <w:rPr>
          <w:rFonts w:ascii="TH SarabunIT๙" w:eastAsia="CordiaUPC-Bold" w:hAnsi="TH SarabunIT๙" w:cs="TH SarabunIT๙"/>
          <w:cs/>
        </w:rPr>
        <w:t xml:space="preserve"> ก็ไม่สามารถที่จะบ่งบอกความสำเร็จของแผนพัฒนาท้องถิ่นได้</w:t>
      </w:r>
      <w:r w:rsidRPr="00F90494">
        <w:rPr>
          <w:rFonts w:ascii="TH SarabunIT๙" w:eastAsia="CordiaUPC-Bold" w:hAnsi="TH SarabunIT๙" w:cs="TH SarabunIT๙"/>
          <w:b/>
          <w:bCs/>
        </w:rPr>
        <w:t xml:space="preserve">  “</w:t>
      </w:r>
      <w:r w:rsidRPr="00F90494">
        <w:rPr>
          <w:rFonts w:ascii="TH SarabunIT๙" w:eastAsia="CordiaUPC-Bold" w:hAnsi="TH SarabunIT๙" w:cs="TH SarabunIT๙"/>
          <w:b/>
          <w:bCs/>
          <w:cs/>
        </w:rPr>
        <w:t>ระบบติดตาม</w:t>
      </w:r>
      <w:r w:rsidRPr="00F90494">
        <w:rPr>
          <w:rFonts w:ascii="TH SarabunIT๙" w:eastAsia="CordiaUPC-Bold" w:hAnsi="TH SarabunIT๙" w:cs="TH SarabunIT๙"/>
          <w:b/>
          <w:bCs/>
        </w:rPr>
        <w:t xml:space="preserve">” </w:t>
      </w:r>
      <w:r w:rsidRPr="00F90494">
        <w:rPr>
          <w:rFonts w:ascii="TH SarabunIT๙" w:hAnsi="TH SarabunIT๙" w:cs="TH SarabunIT๙"/>
          <w:cs/>
        </w:rPr>
        <w:t>จึงเป็นเครื่องมือสำคัญที่ช่วยในการปรับปรุงประสิทธิภาพในการดำเนินงาน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รวมถึง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eastAsia="CordiaUPC-Bold" w:hAnsi="TH SarabunIT๙" w:cs="TH SarabunIT๙"/>
          <w:b/>
          <w:bCs/>
        </w:rPr>
        <w:t>“</w:t>
      </w:r>
      <w:r w:rsidRPr="00F90494">
        <w:rPr>
          <w:rFonts w:ascii="TH SarabunIT๙" w:eastAsia="CordiaUPC-Bold" w:hAnsi="TH SarabunIT๙" w:cs="TH SarabunIT๙"/>
          <w:b/>
          <w:bCs/>
          <w:cs/>
        </w:rPr>
        <w:t>ระบบประเมินผล</w:t>
      </w:r>
      <w:r w:rsidRPr="00F90494">
        <w:rPr>
          <w:rFonts w:ascii="TH SarabunIT๙" w:eastAsia="CordiaUPC-Bold" w:hAnsi="TH SarabunIT๙" w:cs="TH SarabunIT๙"/>
          <w:b/>
          <w:bCs/>
        </w:rPr>
        <w:t xml:space="preserve">” </w:t>
      </w:r>
      <w:r w:rsidRPr="00F90494">
        <w:rPr>
          <w:rFonts w:ascii="TH SarabunIT๙" w:hAnsi="TH SarabunIT๙" w:cs="TH SarabunIT๙"/>
          <w:cs/>
        </w:rPr>
        <w:t>ที่คอยเป็นตัวบ่งชี้ว่า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ผลจากการดำเนินงานเป็นไปตามหรือบรรลุตามเป้าหมายหรือไม่อย่างไร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เพื่อนำข้อมูลดังกล่าวมาใช้ในการปรับปรุง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แก้ไข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ขยายขอบเขต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หรือแม้แต่ยุติการดำเนินงาน</w:t>
      </w:r>
      <w:r w:rsidRPr="00F90494">
        <w:rPr>
          <w:rFonts w:ascii="TH SarabunIT๙" w:hAnsi="TH SarabunIT๙" w:cs="TH SarabunIT๙"/>
        </w:rPr>
        <w:t xml:space="preserve">  </w:t>
      </w:r>
    </w:p>
    <w:p w:rsidR="000C7961" w:rsidRDefault="00F90494" w:rsidP="00997C89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การติดตามและการประเมินผลถือได้ว่าเป็นเครื่องมือที่จำเป็นในการปรับปรุงประสิทธิภาพของโครงการ</w:t>
      </w:r>
      <w:r w:rsidR="00F5681D">
        <w:rPr>
          <w:rFonts w:ascii="TH SarabunIT๙" w:hAnsi="TH SarabunIT๙" w:cs="TH SarabunIT๙"/>
          <w:cs/>
        </w:rPr>
        <w:br/>
      </w:r>
      <w:r w:rsidRPr="00F90494">
        <w:rPr>
          <w:rFonts w:ascii="TH SarabunIT๙" w:hAnsi="TH SarabunIT๙" w:cs="TH SarabunIT๙"/>
          <w:cs/>
        </w:rPr>
        <w:t>ที่ดำเนินการอยู่โดยที่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eastAsia="CordiaUPC-Bold" w:hAnsi="TH SarabunIT๙" w:cs="TH SarabunIT๙"/>
          <w:b/>
          <w:bCs/>
        </w:rPr>
        <w:t>“</w:t>
      </w:r>
      <w:r w:rsidRPr="00F90494">
        <w:rPr>
          <w:rFonts w:ascii="TH SarabunIT๙" w:eastAsia="CordiaUPC-Bold" w:hAnsi="TH SarabunIT๙" w:cs="TH SarabunIT๙"/>
          <w:b/>
          <w:bCs/>
          <w:cs/>
        </w:rPr>
        <w:t>การติดตาม</w:t>
      </w:r>
      <w:r w:rsidRPr="00F90494">
        <w:rPr>
          <w:rFonts w:ascii="TH SarabunIT๙" w:eastAsia="CordiaUPC-Bold" w:hAnsi="TH SarabunIT๙" w:cs="TH SarabunIT๙"/>
          <w:b/>
          <w:bCs/>
        </w:rPr>
        <w:t xml:space="preserve">” </w:t>
      </w:r>
      <w:r w:rsidRPr="00F90494">
        <w:rPr>
          <w:rFonts w:ascii="TH SarabunIT๙" w:hAnsi="TH SarabunIT๙" w:cs="TH SarabunIT๙"/>
        </w:rPr>
        <w:t xml:space="preserve">(monitoring) </w:t>
      </w:r>
      <w:r w:rsidRPr="00F90494">
        <w:rPr>
          <w:rFonts w:ascii="TH SarabunIT๙" w:hAnsi="TH SarabunIT๙" w:cs="TH SarabunIT๙"/>
          <w:cs/>
        </w:rPr>
        <w:t>หมายถึง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กิจกรรมภายในโครงการซึ่งถูกออกแบบมา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เพื่อให้ข้อมูลป้อนกลับ</w:t>
      </w:r>
      <w:r w:rsidRPr="00F90494">
        <w:rPr>
          <w:rFonts w:ascii="TH SarabunIT๙" w:hAnsi="TH SarabunIT๙" w:cs="TH SarabunIT๙"/>
        </w:rPr>
        <w:t xml:space="preserve"> (feedback) </w:t>
      </w:r>
      <w:r w:rsidRPr="00F90494">
        <w:rPr>
          <w:rFonts w:ascii="TH SarabunIT๙" w:hAnsi="TH SarabunIT๙" w:cs="TH SarabunIT๙"/>
          <w:cs/>
        </w:rPr>
        <w:t>เกี่ยวกับการดำเนินงานโครงการ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ปัญหาที่กำลังเผชิญอยู่และประสิทธิภาพของวิธีการดำเนินงาน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หากไม่มีระบบติดตามของโครงการแล้ว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ย่อมส่งผลให้เกิดความล่าช้าในการดำเนินงานให้ลุล่วง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ค่าใช้จ่ายโครงการสูงเกินกว่าที่กำหนดไว้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กลุ่มเป้าหมายหลักของโครงการไม่ได้รับประโยชน์หรือได้รับน้อยกว่าที่ควรจะเป็น</w:t>
      </w:r>
      <w:r w:rsidRPr="00F90494">
        <w:rPr>
          <w:rFonts w:ascii="TH SarabunIT๙" w:hAnsi="TH SarabunIT๙" w:cs="TH SarabunIT๙"/>
        </w:rPr>
        <w:t xml:space="preserve"> </w:t>
      </w:r>
      <w:r w:rsidR="00F5681D">
        <w:rPr>
          <w:rFonts w:ascii="TH SarabunIT๙" w:hAnsi="TH SarabunIT๙" w:cs="TH SarabunIT๙"/>
        </w:rPr>
        <w:br/>
      </w:r>
      <w:r w:rsidRPr="00F90494">
        <w:rPr>
          <w:rFonts w:ascii="TH SarabunIT๙" w:hAnsi="TH SarabunIT๙" w:cs="TH SarabunIT๙"/>
          <w:cs/>
        </w:rPr>
        <w:t>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ในทางตรงกันข้ามหากโครงการ</w:t>
      </w:r>
      <w:r w:rsidR="00F5681D">
        <w:rPr>
          <w:rFonts w:ascii="TH SarabunIT๙" w:hAnsi="TH SarabunIT๙" w:cs="TH SarabunIT๙"/>
          <w:cs/>
        </w:rPr>
        <w:br/>
      </w:r>
      <w:r w:rsidRPr="00F90494">
        <w:rPr>
          <w:rFonts w:ascii="TH SarabunIT๙" w:hAnsi="TH SarabunIT๙" w:cs="TH SarabunIT๙"/>
          <w:cs/>
        </w:rPr>
        <w:t>มีระบบติดตามที่ดีแล้ว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จะก่อให้เกิดประสิทธิภาพในการใช้ต้นทุน</w:t>
      </w:r>
      <w:r w:rsidRPr="00F90494">
        <w:rPr>
          <w:rFonts w:ascii="TH SarabunIT๙" w:hAnsi="TH SarabunIT๙" w:cs="TH SarabunIT๙"/>
        </w:rPr>
        <w:t xml:space="preserve"> (cost-effective) </w:t>
      </w:r>
      <w:r w:rsidRPr="00F90494">
        <w:rPr>
          <w:rFonts w:ascii="TH SarabunIT๙" w:hAnsi="TH SarabunIT๙" w:cs="TH SarabunIT๙"/>
          <w:cs/>
        </w:rPr>
        <w:t>ดำเนินงานด้านต่างๆ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 เป็นการให้ข้อมูลป้อนกลับเกี่ยวกับการบรรลุเป้าหมายของโครงการต่างๆ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การระบุปัญหาที่เกิดขึ้นในโครงการและการเสนอทางแก้ปัญหา  การติดตามดูความสามารถในการเข้าถึงโครงการของกลุ่มเป้าหมาย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การติดตามดูประสิทธิภาพในการดำเนินงานของส่วนต่างๆ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ในโครงการ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และการเสนอวิธีการปรับปรุงการดำเนินงานโดยส่วนใหญ่แล้วผู้บริหารโครงการ</w:t>
      </w:r>
    </w:p>
    <w:p w:rsidR="00F90494" w:rsidRPr="00F90494" w:rsidRDefault="00F90494" w:rsidP="000C7961">
      <w:pPr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มักจะไม่ให้ความสำคัญกับการวางระบบติดตามโครงการ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เนื่องจากว่าเป็นสิ่งที่ต้องใช้เทคนิคเชิงวิชาการค่อนข้างสูง</w:t>
      </w:r>
      <w:r w:rsidRPr="00F90494">
        <w:rPr>
          <w:rFonts w:ascii="TH SarabunIT๙" w:hAnsi="TH SarabunIT๙" w:cs="TH SarabunIT๙"/>
        </w:rPr>
        <w:t xml:space="preserve"> </w:t>
      </w:r>
      <w:r w:rsidR="00997C89">
        <w:rPr>
          <w:rFonts w:ascii="TH SarabunIT๙" w:hAnsi="TH SarabunIT๙" w:cs="TH SarabunIT๙" w:hint="cs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>จึงปล่อยให้เป็นหน้าที่ของหน่วยงานระดับสูงกว่าเป็นผู้ดำเนินการ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นอกจากนี้ยังเสียค่าใช้จ่ายสูง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และก่อให้เกิดความ</w:t>
      </w:r>
      <w:r w:rsidRPr="00F90494">
        <w:rPr>
          <w:rFonts w:ascii="TH SarabunIT๙" w:hAnsi="TH SarabunIT๙" w:cs="TH SarabunIT๙"/>
          <w:cs/>
        </w:rPr>
        <w:lastRenderedPageBreak/>
        <w:t>ยุ่งยากซับซ้อนในทางปฏิบัติ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อย่างไรก็ตามในความเป็นจริงแล้วขึ้นอยู่กับความจำเป็นและทรัพยากรที่มีอยู่ในแต่ละโครงการ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เพราะฉะนั้นจะเห็นได้ว่าการวางระบบติดตามไม่จำเป็นที่จะต้องแบกรับภาระต้นทุนที่สูงหรือมีความซับซ้อนแต่อย่างใด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บางโครงการมีระบบติดตามที่อาศัยพนักงาน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ชั่วคราว </w:t>
      </w:r>
      <w:r w:rsidRPr="00F90494">
        <w:rPr>
          <w:rFonts w:ascii="TH SarabunIT๙" w:hAnsi="TH SarabunIT๙" w:cs="TH SarabunIT๙"/>
        </w:rPr>
        <w:t xml:space="preserve">(part-time) </w:t>
      </w:r>
      <w:r w:rsidRPr="00F90494">
        <w:rPr>
          <w:rFonts w:ascii="TH SarabunIT๙" w:hAnsi="TH SarabunIT๙" w:cs="TH SarabunIT๙"/>
          <w:cs/>
        </w:rPr>
        <w:t>เพียงคนเดียว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โดยมีหน้าที่จัดทำรายงานการติดตามประจำไตรมาส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หรือในบางโครงการอาศัยพนักงานเต็มเวลา</w:t>
      </w:r>
      <w:r w:rsidRPr="00F90494">
        <w:rPr>
          <w:rFonts w:ascii="TH SarabunIT๙" w:hAnsi="TH SarabunIT๙" w:cs="TH SarabunIT๙"/>
        </w:rPr>
        <w:t xml:space="preserve"> (full-time)  </w:t>
      </w:r>
      <w:r w:rsidRPr="00F90494">
        <w:rPr>
          <w:rFonts w:ascii="TH SarabunIT๙" w:hAnsi="TH SarabunIT๙" w:cs="TH SarabunIT๙"/>
          <w:cs/>
        </w:rPr>
        <w:t>เพียงจำนวนหนึ่งที่มีความเชี่ยวชาญในการทำการศึกษาติดตามเพื่อจะเลือกใช้วิธีติดตามที่ก่อให้เกิดประสิทธิภาพในการใช้ต้นทุนสูงสุดในส่วนของ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eastAsia="CordiaUPC-Bold" w:hAnsi="TH SarabunIT๙" w:cs="TH SarabunIT๙"/>
          <w:b/>
          <w:bCs/>
        </w:rPr>
        <w:t>“</w:t>
      </w:r>
      <w:r w:rsidRPr="00F90494">
        <w:rPr>
          <w:rFonts w:ascii="TH SarabunIT๙" w:eastAsia="CordiaUPC-Bold" w:hAnsi="TH SarabunIT๙" w:cs="TH SarabunIT๙"/>
          <w:b/>
          <w:bCs/>
          <w:cs/>
        </w:rPr>
        <w:t>การประเมินผล</w:t>
      </w:r>
      <w:r w:rsidRPr="00F90494">
        <w:rPr>
          <w:rFonts w:ascii="TH SarabunIT๙" w:eastAsia="CordiaUPC-Bold" w:hAnsi="TH SarabunIT๙" w:cs="TH SarabunIT๙"/>
          <w:b/>
          <w:bCs/>
        </w:rPr>
        <w:t xml:space="preserve">” </w:t>
      </w:r>
      <w:r w:rsidRPr="00F90494">
        <w:rPr>
          <w:rFonts w:ascii="TH SarabunIT๙" w:hAnsi="TH SarabunIT๙" w:cs="TH SarabunIT๙"/>
          <w:cs/>
        </w:rPr>
        <w:t>นั้น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เป็นสิ่งหนึ่งที่จำเป็นสำหรับการดำเนินการเช่นเดียวกับการติดตาม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เพราะผลที่ได้จากการประเมินจะใช้ในการปรับปรุง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แก้ไข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การขยายขอบเขต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หรือการยุติการดำเนินการซึ่งขึ้นอยู่กับวัตถุประสงค์ของการประเมิน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การประเมินผลแผนงานจึงเป็นสิ่งที่จะบ่งชี้ว่าแผนงานที่กำหนดไว้ได้มีการปฏิบัติหรือไม่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อย่างไร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อันเป็นตัวชี้วัดว่าแผนหรือโครงการที่ได้ดำเนินการไปแล้วนั้นให้ผลเป็นอย่างไร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นำไปสู่ความสำเร็จตามแผนงานที่กำหนดไว้หรือไม่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อีกทั้งการติดตามและประเมินผลยังเป็นการตรวจสอบดูว่ามีความสอดคล้องกับการใช้ทรัพยากร</w:t>
      </w:r>
      <w:r w:rsidRPr="00F90494">
        <w:rPr>
          <w:rFonts w:ascii="TH SarabunIT๙" w:hAnsi="TH SarabunIT๙" w:cs="TH SarabunIT๙"/>
        </w:rPr>
        <w:t xml:space="preserve"> (</w:t>
      </w:r>
      <w:r w:rsidRPr="00F90494">
        <w:rPr>
          <w:rFonts w:ascii="TH SarabunIT๙" w:hAnsi="TH SarabunIT๙" w:cs="TH SarabunIT๙"/>
          <w:cs/>
        </w:rPr>
        <w:t>งบประมาณ</w:t>
      </w:r>
      <w:r w:rsidRPr="00F90494">
        <w:rPr>
          <w:rFonts w:ascii="TH SarabunIT๙" w:hAnsi="TH SarabunIT๙" w:cs="TH SarabunIT๙"/>
        </w:rPr>
        <w:t xml:space="preserve">) </w:t>
      </w:r>
      <w:r w:rsidRPr="00F90494">
        <w:rPr>
          <w:rFonts w:ascii="TH SarabunIT๙" w:hAnsi="TH SarabunIT๙" w:cs="TH SarabunIT๙"/>
          <w:cs/>
        </w:rPr>
        <w:t>เพียงใด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ซึ่งผลที่ได้จากการติดตามและประเมินผลถือเป็นข้อมูลย้อนกลับ</w:t>
      </w:r>
      <w:r w:rsidRPr="00F90494">
        <w:rPr>
          <w:rFonts w:ascii="TH SarabunIT๙" w:hAnsi="TH SarabunIT๙" w:cs="TH SarabunIT๙"/>
        </w:rPr>
        <w:t xml:space="preserve"> (feedback) </w:t>
      </w:r>
      <w:r w:rsidRPr="00F90494">
        <w:rPr>
          <w:rFonts w:ascii="TH SarabunIT๙" w:hAnsi="TH SarabunIT๙" w:cs="TH SarabunIT๙"/>
          <w:cs/>
        </w:rPr>
        <w:t>ที่สามารถนำไปในการปรับปรุงและการตัดสินใจต่อไป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นอกจากนี้การประเมินผลยังถือเป็นกระบวนการตัดสินคุณค่าและการตัดสินใจอย่างมีหลักเกณฑ์โดยใช้ข้อมูลที่เก็บรวบรวม</w:t>
      </w:r>
      <w:r w:rsidRPr="00F90494">
        <w:rPr>
          <w:rFonts w:ascii="TH SarabunIT๙" w:hAnsi="TH SarabunIT๙" w:cs="TH SarabunIT๙"/>
          <w:b/>
          <w:bCs/>
        </w:rPr>
        <w:t xml:space="preserve"> </w:t>
      </w:r>
      <w:r w:rsidRPr="00F90494">
        <w:rPr>
          <w:rFonts w:ascii="TH SarabunIT๙" w:hAnsi="TH SarabunIT๙" w:cs="TH SarabunIT๙"/>
          <w:b/>
          <w:bCs/>
        </w:rPr>
        <w:tab/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ดังนั้นแล้วการติดตามและประเมินผลจึงเป็นกลไกในการตรวจสอบการทำงานขององค์กรปกครองส่วนท้องถิ่นเพื่อให้เกิดความโปร่งใส เป็นเข็มทิศที่จะชี้ได้ว่าการพัฒนาท้องถิ่นจะไปในทิศทางใด  จะดำเนินการต่อหรือยุติโครงการต่างๆ  เป็นกลไกของการขับเคลื่อนเสริมสร้างระบอบประชาธิปไตยในท้องถิ่น  เพราะว่าการดำเนินการใดๆ  ของหน่วยงานหรือองค์กรปกครองส่วนท้องถิ่นเมื่อมีการประเมินผลในสิ่งที่วางแผนไว้แล้วและที่ได้จัดทำเป็นงบประมาณรายจ่ายได้รับการตรวจติดตามโดยคณะกรรมการที่ถูกจัดตั้งขึ้นก็ตามหรือจากการติดตามการประเมินผลโดยหน่วยงานภาครัฐ  ภาคเอกชน  ภาคประชาสังคม  สมาชิกสภาท้องถิ่น  ประชาชนในท้องถิ่นล้วนเป็นกระบวนการมีส่วนร่วมเพื่อให้เกิดความโปร่งใส  เป็นกระบวนการที่บอกถึงการบรรลุเป้าหมายขององค์กรปกครองส่วนท้องถิ่น  ซึ่งอาจจะเป็นผลผลิต  การบริการหรือความพึงพอใ</w:t>
      </w:r>
      <w:r w:rsidR="004F5DEF">
        <w:rPr>
          <w:rFonts w:ascii="TH SarabunIT๙" w:hAnsi="TH SarabunIT๙" w:cs="TH SarabunIT๙"/>
          <w:cs/>
        </w:rPr>
        <w:t>จซึ่งเกิดจากกระบวนการวางแผน  ซ</w:t>
      </w:r>
      <w:r w:rsidR="004F5DEF">
        <w:rPr>
          <w:rFonts w:ascii="TH SarabunIT๙" w:hAnsi="TH SarabunIT๙" w:cs="TH SarabunIT๙" w:hint="cs"/>
          <w:cs/>
        </w:rPr>
        <w:t>ึ่</w:t>
      </w:r>
      <w:r w:rsidRPr="00F90494">
        <w:rPr>
          <w:rFonts w:ascii="TH SarabunIT๙" w:hAnsi="TH SarabunIT๙" w:cs="TH SarabunIT๙"/>
          <w:cs/>
        </w:rPr>
        <w:t>งประก</w:t>
      </w:r>
      <w:r w:rsidR="004F5DEF">
        <w:rPr>
          <w:rFonts w:ascii="TH SarabunIT๙" w:hAnsi="TH SarabunIT๙" w:cs="TH SarabunIT๙"/>
          <w:cs/>
        </w:rPr>
        <w:t>อบไปด้วย แผนยุทธศาสตร์การพัฒนา</w:t>
      </w:r>
      <w:r w:rsidRPr="00F90494">
        <w:rPr>
          <w:rFonts w:ascii="TH SarabunIT๙" w:hAnsi="TH SarabunIT๙" w:cs="TH SarabunIT๙"/>
          <w:cs/>
        </w:rPr>
        <w:t xml:space="preserve">การวางแผนพัฒนาสามปี </w:t>
      </w:r>
    </w:p>
    <w:p w:rsidR="00F90494" w:rsidRPr="00412D23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จากเหตุผ</w:t>
      </w:r>
      <w:r w:rsidR="00A4529D">
        <w:rPr>
          <w:rFonts w:ascii="TH SarabunIT๙" w:hAnsi="TH SarabunIT๙" w:cs="TH SarabunIT๙"/>
          <w:cs/>
        </w:rPr>
        <w:t xml:space="preserve">ลดังกล่าว  </w:t>
      </w:r>
      <w:r w:rsidR="00A4529D"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 xml:space="preserve">  จึงต้องการดำเนินการติดตามและประเมินผล</w:t>
      </w:r>
      <w:r w:rsidR="00A4529D">
        <w:rPr>
          <w:rFonts w:ascii="TH SarabunIT๙" w:hAnsi="TH SarabunIT๙" w:cs="TH SarabunIT๙"/>
          <w:cs/>
        </w:rPr>
        <w:t>แผนพัฒนาขอ</w:t>
      </w:r>
      <w:r w:rsidR="00A4529D">
        <w:rPr>
          <w:rFonts w:ascii="TH SarabunIT๙" w:hAnsi="TH SarabunIT๙" w:cs="TH SarabunIT๙" w:hint="cs"/>
          <w:cs/>
        </w:rPr>
        <w:t>งองค์การบริหารส่วนตำบลวังลึก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 xml:space="preserve">  ประจำปีง</w:t>
      </w:r>
      <w:r w:rsidR="00CA6BCB">
        <w:rPr>
          <w:rFonts w:ascii="TH SarabunIT๙" w:hAnsi="TH SarabunIT๙" w:cs="TH SarabunIT๙"/>
          <w:cs/>
        </w:rPr>
        <w:t>บประมาณ พ.ศ. ๒๕๖</w:t>
      </w:r>
      <w:r w:rsidR="00CA6BCB">
        <w:rPr>
          <w:rFonts w:ascii="TH SarabunIT๙" w:hAnsi="TH SarabunIT๙" w:cs="TH SarabunIT๙" w:hint="cs"/>
          <w:cs/>
        </w:rPr>
        <w:t>2</w:t>
      </w:r>
      <w:r w:rsidR="00150A7D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ตามระเบียบระเบียบกระทรวงมหาดไทย ว่าด้วยการจัดทำแผนพัฒนาขององค์กรปกครองส่วนท้องถิ่น พ.ศ. ๒๕๔๘ </w:t>
      </w:r>
      <w:r w:rsidR="00CA6BCB">
        <w:rPr>
          <w:rFonts w:ascii="TH SarabunIT๙" w:hAnsi="TH SarabunIT๙" w:cs="TH SarabunIT๙" w:hint="cs"/>
          <w:cs/>
        </w:rPr>
        <w:t xml:space="preserve">แก้ไขฉบับเพิ่มเติมถึงฉบับที่ 3 พ.ศ. 2561 </w:t>
      </w:r>
      <w:r w:rsidRPr="00F90494">
        <w:rPr>
          <w:rFonts w:ascii="TH SarabunIT๙" w:hAnsi="TH SarabunIT๙" w:cs="TH SarabunIT๙"/>
          <w:cs/>
        </w:rPr>
        <w:t>หมวด ๖  ข้อ ๒๙</w:t>
      </w:r>
      <w:r w:rsidRPr="00F90494">
        <w:rPr>
          <w:rFonts w:ascii="TH SarabunIT๙" w:hAnsi="TH SarabunIT๙" w:cs="TH SarabunIT๙"/>
        </w:rPr>
        <w:t xml:space="preserve">  </w:t>
      </w:r>
      <w:r w:rsidR="0080138D">
        <w:rPr>
          <w:rFonts w:ascii="TH SarabunIT๙" w:hAnsi="TH SarabunIT๙" w:cs="TH SarabunIT๙" w:hint="cs"/>
          <w:cs/>
        </w:rPr>
        <w:t xml:space="preserve">โดยคณะกรรมการการติดตามและประเมินผลแผนพัฒนาท้องถิ่นจะต้องดำเนินการ </w:t>
      </w:r>
      <w:r w:rsidR="004F5DEF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>(๑)  กำหนดแนวทาง  วิธีการในการติดตามและประเมินผลแผนพัฒนา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(๒) ดำเนินการติดตามและประเมินผลแผนพัฒนา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(๓)  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0331FD">
        <w:rPr>
          <w:rFonts w:ascii="TH SarabunIT๙" w:hAnsi="TH SarabunIT๙" w:cs="TH SarabunIT๙" w:hint="cs"/>
          <w:cs/>
        </w:rPr>
        <w:t>หนึ่ง</w:t>
      </w:r>
      <w:r w:rsidRPr="00F90494">
        <w:rPr>
          <w:rFonts w:ascii="TH SarabunIT๙" w:hAnsi="TH SarabunIT๙" w:cs="TH SarabunIT๙"/>
          <w:cs/>
        </w:rPr>
        <w:t>ครั้งภายในเดือน</w:t>
      </w:r>
      <w:r w:rsidR="008C1076">
        <w:rPr>
          <w:rFonts w:ascii="TH SarabunIT๙" w:hAnsi="TH SarabunIT๙" w:cs="TH SarabunIT๙" w:hint="cs"/>
          <w:cs/>
        </w:rPr>
        <w:t>ธันวาคม</w:t>
      </w:r>
      <w:r w:rsidRPr="00F90494">
        <w:rPr>
          <w:rFonts w:ascii="TH SarabunIT๙" w:hAnsi="TH SarabunIT๙" w:cs="TH SarabunIT๙"/>
          <w:cs/>
        </w:rPr>
        <w:t xml:space="preserve">ของทุกปี  </w:t>
      </w:r>
    </w:p>
    <w:p w:rsid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ดังนั้น  เพื่อให้การติดตามและประเมินผล</w:t>
      </w:r>
      <w:r w:rsidR="00412D23">
        <w:rPr>
          <w:rFonts w:ascii="TH SarabunIT๙" w:hAnsi="TH SarabunIT๙" w:cs="TH SarabunIT๙"/>
          <w:cs/>
        </w:rPr>
        <w:t>แผนพัฒนาของ</w:t>
      </w:r>
      <w:r w:rsidR="00412D23"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 xml:space="preserve">  เป็นไปด้วยความถูกต้องตามระเบียบดังกล่าว  คณะกรรมการติดตามและประเมิ</w:t>
      </w:r>
      <w:r w:rsidR="00412D23">
        <w:rPr>
          <w:rFonts w:ascii="TH SarabunIT๙" w:hAnsi="TH SarabunIT๙" w:cs="TH SarabunIT๙"/>
          <w:cs/>
        </w:rPr>
        <w:t>นผลแผนพัฒนา</w:t>
      </w:r>
      <w:r w:rsidR="00412D23"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 xml:space="preserve">    </w:t>
      </w:r>
      <w:r w:rsidR="00412D23">
        <w:rPr>
          <w:rFonts w:ascii="TH SarabunIT๙" w:hAnsi="TH SarabunIT๙" w:cs="TH SarabunIT๙" w:hint="cs"/>
          <w:cs/>
        </w:rPr>
        <w:t xml:space="preserve">     </w:t>
      </w:r>
      <w:r w:rsidRPr="00F90494">
        <w:rPr>
          <w:rFonts w:ascii="TH SarabunIT๙" w:hAnsi="TH SarabunIT๙" w:cs="TH SarabunIT๙"/>
          <w:cs/>
        </w:rPr>
        <w:t>จึงได้ดำเนินการติดตามและประเมินผลแผนพัฒนาของ</w:t>
      </w:r>
      <w:r w:rsidR="00412D23"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 xml:space="preserve">  ประจำปีงบประมาณ </w:t>
      </w:r>
      <w:r w:rsidR="00412D23">
        <w:rPr>
          <w:rFonts w:ascii="TH SarabunIT๙" w:hAnsi="TH SarabunIT๙" w:cs="TH SarabunIT๙" w:hint="cs"/>
          <w:cs/>
        </w:rPr>
        <w:t xml:space="preserve">          </w:t>
      </w:r>
      <w:r w:rsidR="008C1076">
        <w:rPr>
          <w:rFonts w:ascii="TH SarabunIT๙" w:hAnsi="TH SarabunIT๙" w:cs="TH SarabunIT๙"/>
          <w:cs/>
        </w:rPr>
        <w:t>พ.ศ. ๒๕๖</w:t>
      </w:r>
      <w:r w:rsidR="00F50A6B">
        <w:rPr>
          <w:rFonts w:ascii="TH SarabunIT๙" w:hAnsi="TH SarabunIT๙" w:cs="TH SarabunIT๙" w:hint="cs"/>
          <w:cs/>
        </w:rPr>
        <w:t>3</w:t>
      </w:r>
      <w:r w:rsidR="008C1076">
        <w:rPr>
          <w:rFonts w:ascii="TH SarabunIT๙" w:hAnsi="TH SarabunIT๙" w:cs="TH SarabunIT๙" w:hint="cs"/>
          <w:cs/>
        </w:rPr>
        <w:t xml:space="preserve"> </w:t>
      </w:r>
      <w:r w:rsidR="00412D23">
        <w:rPr>
          <w:rFonts w:ascii="TH SarabunIT๙" w:hAnsi="TH SarabunIT๙" w:cs="TH SarabunIT๙"/>
          <w:cs/>
        </w:rPr>
        <w:t>ขึ้น</w:t>
      </w:r>
      <w:r w:rsidRPr="00F90494">
        <w:rPr>
          <w:rFonts w:ascii="TH SarabunIT๙" w:hAnsi="TH SarabunIT๙" w:cs="TH SarabunIT๙"/>
          <w:cs/>
        </w:rPr>
        <w:t xml:space="preserve">โดยมีรายละเอียดดังนี้ </w:t>
      </w:r>
    </w:p>
    <w:p w:rsidR="00B75340" w:rsidRDefault="00B75340" w:rsidP="00F90494">
      <w:pPr>
        <w:ind w:firstLine="720"/>
        <w:jc w:val="thaiDistribute"/>
        <w:rPr>
          <w:rFonts w:ascii="TH SarabunIT๙" w:hAnsi="TH SarabunIT๙" w:cs="TH SarabunIT๙"/>
        </w:rPr>
      </w:pPr>
    </w:p>
    <w:p w:rsidR="00F24A0D" w:rsidRDefault="00F24A0D" w:rsidP="00F90494">
      <w:pPr>
        <w:ind w:firstLine="720"/>
        <w:jc w:val="thaiDistribute"/>
        <w:rPr>
          <w:rFonts w:ascii="TH SarabunIT๙" w:hAnsi="TH SarabunIT๙" w:cs="TH SarabunIT๙"/>
        </w:rPr>
      </w:pPr>
    </w:p>
    <w:p w:rsidR="008C1076" w:rsidRPr="008C1076" w:rsidRDefault="008C1076" w:rsidP="00F90494">
      <w:pPr>
        <w:ind w:firstLine="720"/>
        <w:jc w:val="thaiDistribute"/>
        <w:rPr>
          <w:rFonts w:ascii="TH SarabunIT๙" w:hAnsi="TH SarabunIT๙" w:cs="TH SarabunIT๙"/>
          <w:cs/>
        </w:rPr>
      </w:pPr>
    </w:p>
    <w:p w:rsidR="00F90494" w:rsidRPr="00F90494" w:rsidRDefault="00CC0B09" w:rsidP="00F90494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w:pict>
          <v:roundrect id="_x0000_s1043" style="position:absolute;left:0;text-align:left;margin-left:-.75pt;margin-top:1.55pt;width:317.6pt;height:27.1pt;z-index:251677696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043">
              <w:txbxContent>
                <w:p w:rsidR="00F90494" w:rsidRPr="005264F0" w:rsidRDefault="00F90494" w:rsidP="00F90494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ความ</w:t>
                  </w:r>
                  <w:r w:rsidRPr="005264F0">
                    <w:rPr>
                      <w:b/>
                      <w:bCs/>
                      <w:color w:val="FFFFFF"/>
                      <w:cs/>
                    </w:rPr>
                    <w:t>หมายของการติดตามและประเมินผลแผนพั</w:t>
                  </w:r>
                  <w:r w:rsidRPr="005264F0">
                    <w:rPr>
                      <w:rFonts w:hint="cs"/>
                      <w:b/>
                      <w:bCs/>
                      <w:color w:val="FFFFFF"/>
                      <w:cs/>
                    </w:rPr>
                    <w:t>ฒ</w:t>
                  </w:r>
                  <w:r w:rsidRPr="005264F0">
                    <w:rPr>
                      <w:b/>
                      <w:bCs/>
                      <w:color w:val="FFFFFF"/>
                      <w:cs/>
                    </w:rPr>
                    <w:t>นา</w:t>
                  </w:r>
                </w:p>
              </w:txbxContent>
            </v:textbox>
          </v:roundrect>
        </w:pict>
      </w:r>
    </w:p>
    <w:p w:rsidR="00F90494" w:rsidRPr="00F90494" w:rsidRDefault="00F90494" w:rsidP="00F90494">
      <w:pPr>
        <w:jc w:val="thaiDistribute"/>
        <w:rPr>
          <w:rFonts w:ascii="TH SarabunIT๙" w:hAnsi="TH SarabunIT๙" w:cs="TH SarabunIT๙"/>
        </w:rPr>
      </w:pP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เป็นการประเมินประสิทธิภาพประสิทธิผลของการดำเนินโครงการ  กิจกรรม  ซึ่งเป็นการประเมินทั้งแผนงาน  นโ</w:t>
      </w:r>
      <w:r w:rsidR="004F5DEF">
        <w:rPr>
          <w:rFonts w:ascii="TH SarabunIT๙" w:hAnsi="TH SarabunIT๙" w:cs="TH SarabunIT๙"/>
          <w:cs/>
        </w:rPr>
        <w:t>ยบายขององค์กรและประเมินผลการปฏ</w:t>
      </w:r>
      <w:r w:rsidR="004F5DEF">
        <w:rPr>
          <w:rFonts w:ascii="TH SarabunIT๙" w:hAnsi="TH SarabunIT๙" w:cs="TH SarabunIT๙" w:hint="cs"/>
          <w:cs/>
        </w:rPr>
        <w:t>ิ</w:t>
      </w:r>
      <w:r w:rsidR="004F5DEF">
        <w:rPr>
          <w:rFonts w:ascii="TH SarabunIT๙" w:hAnsi="TH SarabunIT๙" w:cs="TH SarabunIT๙"/>
          <w:cs/>
        </w:rPr>
        <w:t>บ</w:t>
      </w:r>
      <w:r w:rsidR="004F5DEF">
        <w:rPr>
          <w:rFonts w:ascii="TH SarabunIT๙" w:hAnsi="TH SarabunIT๙" w:cs="TH SarabunIT๙" w:hint="cs"/>
          <w:cs/>
        </w:rPr>
        <w:t>ั</w:t>
      </w:r>
      <w:r w:rsidRPr="00F90494">
        <w:rPr>
          <w:rFonts w:ascii="TH SarabunIT๙" w:hAnsi="TH SarabunIT๙" w:cs="TH SarabunIT๙"/>
          <w:cs/>
        </w:rPr>
        <w:t>ติงานของบุคคลในองค์กรว่าแผนยุทศาสตร์และแนวทางที่ถูกกำหนดไว้ในรูปแบบของแผนนั้นดำเนินการบรรลุวัตถุประสงค์จริงหรือไม่  สนองตอบต่อความต้องการของประชาชนหรือผู้ที่มีส่วนได้เสียทุกฝ่ายหรือไ</w:t>
      </w:r>
      <w:r w:rsidR="004F5DEF">
        <w:rPr>
          <w:rFonts w:ascii="TH SarabunIT๙" w:hAnsi="TH SarabunIT๙" w:cs="TH SarabunIT๙"/>
          <w:cs/>
        </w:rPr>
        <w:t>ม่  การติดตามและประเมินผลนี้ไม่</w:t>
      </w:r>
      <w:r w:rsidR="004F5DEF">
        <w:rPr>
          <w:rFonts w:ascii="TH SarabunIT๙" w:hAnsi="TH SarabunIT๙" w:cs="TH SarabunIT๙" w:hint="cs"/>
          <w:cs/>
        </w:rPr>
        <w:t>ใ</w:t>
      </w:r>
      <w:r w:rsidRPr="00F90494">
        <w:rPr>
          <w:rFonts w:ascii="TH SarabunIT๙" w:hAnsi="TH SarabunIT๙" w:cs="TH SarabunIT๙"/>
          <w:cs/>
        </w:rPr>
        <w:t>ช่การตรวจสอบเพื่อการจับผิด  แต</w:t>
      </w:r>
      <w:r w:rsidR="004F5DEF">
        <w:rPr>
          <w:rFonts w:ascii="TH SarabunIT๙" w:hAnsi="TH SarabunIT๙" w:cs="TH SarabunIT๙" w:hint="cs"/>
          <w:cs/>
        </w:rPr>
        <w:t>่</w:t>
      </w:r>
      <w:r w:rsidRPr="00F90494">
        <w:rPr>
          <w:rFonts w:ascii="TH SarabunIT๙" w:hAnsi="TH SarabunIT๙" w:cs="TH SarabunIT๙"/>
          <w:cs/>
        </w:rPr>
        <w:t>เป็นเครื่องมือทดสอบผลการทำงานเพื่อให้ทราบว่าผลที่เกิดขึ้นถูกต้องและเป็นไปตามวัตถุประสงค์มากน้อยเพียงไร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เป็นการติดตามและประเมินผลยุทธศาสตร์การพัฒนา  แผนพัฒนา</w:t>
      </w:r>
      <w:r w:rsidR="00F50A6B">
        <w:rPr>
          <w:rFonts w:ascii="TH SarabunIT๙" w:hAnsi="TH SarabunIT๙" w:cs="TH SarabunIT๙" w:hint="cs"/>
          <w:cs/>
        </w:rPr>
        <w:t>ท้องถิ่น</w:t>
      </w:r>
      <w:r w:rsidRPr="00F90494">
        <w:rPr>
          <w:rFonts w:ascii="TH SarabunIT๙" w:hAnsi="TH SarabunIT๙" w:cs="TH SarabunIT๙"/>
          <w:cs/>
        </w:rPr>
        <w:t xml:space="preserve"> ว่าเป็นไปตามความต้องการของประชาชนในท้องถิ่นหรือไม่  นโยบายสาธารณะที่กำหนดไว้ในรูปของการวางแผนแบบมีส่วนร่วมของประชาชนหรือการประชาคมท้องถิ่นได้ดำเนินการตามเป้าหมายที่กำหนดไว้หรือไม่  ระยะเวลาในการดำเนินการสอดคล้องกับงบประมาณและสะภาพพื้นที่ของท้องถิ่นหรือไม่  การติดตามและประเมินผลเป็นการวัดระดับความสำเร็จหรือล้มเหลวของยุทธศาสตร์การพัฒนา  แผนพัฒนาสามปี  ซึ่งครอบคลุมถึงสิ่งแวดล้อมของนโยบาย (</w:t>
      </w:r>
      <w:r w:rsidRPr="00F90494">
        <w:rPr>
          <w:rFonts w:ascii="TH SarabunIT๙" w:hAnsi="TH SarabunIT๙" w:cs="TH SarabunIT๙"/>
        </w:rPr>
        <w:t>environments</w:t>
      </w:r>
      <w:r w:rsidRPr="00F90494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</w:rPr>
        <w:t>or contexts</w:t>
      </w:r>
      <w:r w:rsidRPr="00F90494">
        <w:rPr>
          <w:rFonts w:ascii="TH SarabunIT๙" w:hAnsi="TH SarabunIT๙" w:cs="TH SarabunIT๙"/>
          <w:cs/>
        </w:rPr>
        <w:t>)  การประเมินปัจจัยนำเข้าหรือทรัพยากรที่ใช้โครงการ (</w:t>
      </w:r>
      <w:r w:rsidRPr="00F90494">
        <w:rPr>
          <w:rFonts w:ascii="TH SarabunIT๙" w:hAnsi="TH SarabunIT๙" w:cs="TH SarabunIT๙"/>
        </w:rPr>
        <w:t>input</w:t>
      </w:r>
      <w:r w:rsidRPr="00F90494">
        <w:rPr>
          <w:rFonts w:ascii="TH SarabunIT๙" w:hAnsi="TH SarabunIT๙" w:cs="TH SarabunIT๙"/>
          <w:cs/>
        </w:rPr>
        <w:t>) การติดตามและประเมินผลกระบวนการนำนโยบายไปปฏิบัติ (</w:t>
      </w:r>
      <w:r w:rsidRPr="00F90494">
        <w:rPr>
          <w:rFonts w:ascii="TH SarabunIT๙" w:hAnsi="TH SarabunIT๙" w:cs="TH SarabunIT๙"/>
        </w:rPr>
        <w:t>implementation</w:t>
      </w:r>
      <w:r w:rsidRPr="00F90494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</w:rPr>
        <w:t>process</w:t>
      </w:r>
      <w:r w:rsidRPr="00F90494">
        <w:rPr>
          <w:rFonts w:ascii="TH SarabunIT๙" w:hAnsi="TH SarabunIT๙" w:cs="TH SarabunIT๙"/>
          <w:cs/>
        </w:rPr>
        <w:t>) การประเมิน</w:t>
      </w:r>
      <w:r w:rsidR="00D402F9">
        <w:rPr>
          <w:rFonts w:ascii="TH SarabunIT๙" w:hAnsi="TH SarabunIT๙" w:cs="TH SarabunIT๙" w:hint="cs"/>
          <w:cs/>
        </w:rPr>
        <w:t>ผล</w:t>
      </w:r>
      <w:r w:rsidRPr="00F90494">
        <w:rPr>
          <w:rFonts w:ascii="TH SarabunIT๙" w:hAnsi="TH SarabunIT๙" w:cs="TH SarabunIT๙"/>
          <w:cs/>
        </w:rPr>
        <w:t>ผลิตนโยบาย (</w:t>
      </w:r>
      <w:r w:rsidRPr="00F90494">
        <w:rPr>
          <w:rFonts w:ascii="TH SarabunIT๙" w:hAnsi="TH SarabunIT๙" w:cs="TH SarabunIT๙"/>
        </w:rPr>
        <w:t>policy</w:t>
      </w:r>
      <w:r w:rsidRPr="00F90494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</w:rPr>
        <w:t>outputs</w:t>
      </w:r>
      <w:r w:rsidRPr="00F90494">
        <w:rPr>
          <w:rFonts w:ascii="TH SarabunIT๙" w:hAnsi="TH SarabunIT๙" w:cs="TH SarabunIT๙"/>
          <w:cs/>
        </w:rPr>
        <w:t>) การประเม</w:t>
      </w:r>
      <w:r w:rsidR="00753444">
        <w:rPr>
          <w:rFonts w:ascii="TH SarabunIT๙" w:hAnsi="TH SarabunIT๙" w:cs="TH SarabunIT๙" w:hint="cs"/>
          <w:cs/>
        </w:rPr>
        <w:t>ิ</w:t>
      </w:r>
      <w:r w:rsidRPr="00F90494">
        <w:rPr>
          <w:rFonts w:ascii="TH SarabunIT๙" w:hAnsi="TH SarabunIT๙" w:cs="TH SarabunIT๙"/>
          <w:cs/>
        </w:rPr>
        <w:t>นผลลัพธ์นโยบาย (</w:t>
      </w:r>
      <w:r w:rsidRPr="00F90494">
        <w:rPr>
          <w:rFonts w:ascii="TH SarabunIT๙" w:hAnsi="TH SarabunIT๙" w:cs="TH SarabunIT๙"/>
        </w:rPr>
        <w:t>policy outcomes</w:t>
      </w:r>
      <w:r w:rsidRPr="00F90494">
        <w:rPr>
          <w:rFonts w:ascii="TH SarabunIT๙" w:hAnsi="TH SarabunIT๙" w:cs="TH SarabunIT๙"/>
          <w:cs/>
        </w:rPr>
        <w:t>) และการประเมินผลกระทบนโยบาย (</w:t>
      </w:r>
      <w:r w:rsidRPr="00F90494">
        <w:rPr>
          <w:rFonts w:ascii="TH SarabunIT๙" w:hAnsi="TH SarabunIT๙" w:cs="TH SarabunIT๙"/>
        </w:rPr>
        <w:t>policy impacts</w:t>
      </w:r>
      <w:r w:rsidRPr="00F90494">
        <w:rPr>
          <w:rFonts w:ascii="TH SarabunIT๙" w:hAnsi="TH SarabunIT๙" w:cs="TH SarabunIT๙"/>
          <w:cs/>
        </w:rPr>
        <w:t xml:space="preserve">) </w:t>
      </w:r>
      <w:r w:rsidR="00753444">
        <w:rPr>
          <w:rFonts w:ascii="TH SarabunIT๙" w:hAnsi="TH SarabunIT๙" w:cs="TH SarabunIT๙" w:hint="cs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>สิ่งที่จะได้รับหรือสนองตอบกลับจากการติดตามและประเมินผลก็คือจะช่วยทำให้ผู้บริหารท้องถิ่นนำไปเป็นเครื่องมือในการปรับปรุงนโยบาย  ย</w:t>
      </w:r>
      <w:r w:rsidR="00D61A43">
        <w:rPr>
          <w:rFonts w:ascii="TH SarabunIT๙" w:hAnsi="TH SarabunIT๙" w:cs="TH SarabunIT๙"/>
          <w:cs/>
        </w:rPr>
        <w:t>ุทธศาสตร์การพัฒนา  แผนพัฒนาท้องถิ่น</w:t>
      </w:r>
      <w:bookmarkStart w:id="0" w:name="_GoBack"/>
      <w:bookmarkEnd w:id="0"/>
      <w:r w:rsidRPr="00F90494">
        <w:rPr>
          <w:rFonts w:ascii="TH SarabunIT๙" w:hAnsi="TH SarabunIT๙" w:cs="TH SarabunIT๙"/>
          <w:cs/>
        </w:rPr>
        <w:t xml:space="preserve">  และการเปลี่ยนแปลงของพื้นที่และนโยบายของรัฐบาลหรืออาจใช้เป็นเครื่องมือในการเลือกที่จะกระทำหรือไม่กระทำหรือยกเลิกโครงการในกรณีที่เห็นว่าไม่เกิดความคุ้มค่าต่อประชาชนหรือประชาชนไม่พึงพอใจ  ซึ่งการติดตามและประเมินผลนี้มีทั้งในรูปของคณะกรรมการติดตามและประเมินผลแผน  สมาชิกสภาท้องถิ่น  ประชาชนในพื้นที่  องค์กรภาคประชาสังคมหรือองค์กรทางสังคม  องค์กรเอกชน  หน่วยงานราชการที่มีหน้าที่กำกับดูแลหน่วยงานราชการอื่นๆ  และที่สำคัญที่สุดคือผู้รับผิดชอบโครงการโดยตรง  </w:t>
      </w:r>
    </w:p>
    <w:p w:rsidR="00F90494" w:rsidRPr="00F90494" w:rsidRDefault="00CC0B09" w:rsidP="00F9049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026" style="position:absolute;left:0;text-align:left;margin-left:-.75pt;margin-top:15.85pt;width:250pt;height:27.1pt;z-index:251660288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026">
              <w:txbxContent>
                <w:p w:rsidR="00F90494" w:rsidRPr="00046290" w:rsidRDefault="00F90494" w:rsidP="00F90494">
                  <w:pPr>
                    <w:rPr>
                      <w:rFonts w:cs="Cordia New"/>
                      <w:color w:val="FFFFFF"/>
                      <w:szCs w:val="28"/>
                    </w:rPr>
                  </w:pPr>
                  <w:r w:rsidRPr="00046290">
                    <w:rPr>
                      <w:rFonts w:hint="cs"/>
                      <w:b/>
                      <w:bCs/>
                      <w:color w:val="FFFFFF"/>
                      <w:cs/>
                    </w:rPr>
                    <w:t xml:space="preserve">๑.  </w:t>
                  </w:r>
                  <w:r w:rsidRPr="00046290">
                    <w:rPr>
                      <w:b/>
                      <w:bCs/>
                      <w:color w:val="FFFFFF"/>
                      <w:cs/>
                    </w:rPr>
                    <w:t>ความสำคัญของการติดตามและประเมินผล</w:t>
                  </w:r>
                </w:p>
              </w:txbxContent>
            </v:textbox>
          </v:roundrect>
        </w:pict>
      </w:r>
    </w:p>
    <w:p w:rsidR="00F90494" w:rsidRPr="00F90494" w:rsidRDefault="00F90494" w:rsidP="00F90494">
      <w:pPr>
        <w:jc w:val="thaiDistribute"/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jc w:val="thaiDistribute"/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เมื่อองค์กรปกครองส่วนท้องถิ่นได้ดำเนินการประกาศใช้แผนยุทธศาสตร์การพัฒนา แผนพัฒนาสามปี  </w:t>
      </w:r>
      <w:r w:rsidR="00B71FCE">
        <w:rPr>
          <w:rFonts w:ascii="TH SarabunIT๙" w:hAnsi="TH SarabunIT๙" w:cs="TH SarabunIT๙"/>
          <w:cs/>
        </w:rPr>
        <w:br/>
      </w:r>
      <w:r w:rsidRPr="00F90494">
        <w:rPr>
          <w:rFonts w:ascii="TH SarabunIT๙" w:hAnsi="TH SarabunIT๙" w:cs="TH SarabunIT๙"/>
          <w:cs/>
        </w:rPr>
        <w:t>และการนำแผนพัฒนาท้องถิ่นไปสู่การจัดทำงบประมาณรายจ่ายประจำปี  งบประมารรายจ่</w:t>
      </w:r>
      <w:r w:rsidR="00B71FCE">
        <w:rPr>
          <w:rFonts w:ascii="TH SarabunIT๙" w:hAnsi="TH SarabunIT๙" w:cs="TH SarabunIT๙"/>
          <w:cs/>
        </w:rPr>
        <w:t>ายเพิ่มเติม  การจ่ายขาดเงินสะสม</w:t>
      </w:r>
      <w:r w:rsidRPr="00F90494">
        <w:rPr>
          <w:rFonts w:ascii="TH SarabunIT๙" w:hAnsi="TH SarabunIT๙" w:cs="TH SarabunIT๙"/>
          <w:cs/>
        </w:rPr>
        <w:t xml:space="preserve"> งบประมาณเงินอุดหนุนเฉพาะกิจและงบประมาณรายจ่ายด้วยวิธีการอื่นๆ  เมื่อมีการใช้จ่ายงบประมาณก็ต้องมีการตรวจสอบผลการใช้จ่ายงบประมาณว่าดำเนินการไปอย่างไรบ้าง  บรรลุวัตถุประสงค์มากน้อยเพียงใดก็คือการใช้วิธีการติดตามและประเมินผลแผนพัฒนา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การนำแผนไปจัดทำงบประมาณนี้เป็</w:t>
      </w:r>
      <w:r w:rsidR="004F5DEF">
        <w:rPr>
          <w:rFonts w:ascii="TH SarabunIT๙" w:hAnsi="TH SarabunIT๙" w:cs="TH SarabunIT๙"/>
          <w:cs/>
        </w:rPr>
        <w:t>นไปตามระเบ</w:t>
      </w:r>
      <w:r w:rsidR="004F5DEF">
        <w:rPr>
          <w:rFonts w:ascii="TH SarabunIT๙" w:hAnsi="TH SarabunIT๙" w:cs="TH SarabunIT๙" w:hint="cs"/>
          <w:cs/>
        </w:rPr>
        <w:t>ีย</w:t>
      </w:r>
      <w:r w:rsidRPr="00F90494">
        <w:rPr>
          <w:rFonts w:ascii="TH SarabunIT๙" w:hAnsi="TH SarabunIT๙" w:cs="TH SarabunIT๙"/>
          <w:cs/>
        </w:rPr>
        <w:t>บกระทรวงมหาดไทย ว่าด้วยวิธีการงบประมาณขององค์กรปกครองส่วนท้องถิ่น พ.ศ. ๒๕๔๑ ข้อ ๒๒ ให้ใช้แผนพัฒนาขององค์กรปกครองส่วนท้องถิ่น เป็นแนวทางในการจัดทำงบประมาณ  ให้หัวหน้าหน่วยงานจัดทำงบประมาณการรายรับ  และประมาณการร่ายจ่าย และให้หัวหน้าหน่วยงานคลังรวบรวมรายงานการเงินและสถิติต่างๆ ของทุกหน่วยงานเพื่อใช้ประกอบการคำนวณขอตั้งงบประมาณเสนอต่อเจ้าหน้าที่งบประมาณ</w:t>
      </w:r>
    </w:p>
    <w:p w:rsidR="00F90494" w:rsidRPr="00F90494" w:rsidRDefault="00753444" w:rsidP="00F90494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ระเบียบกระทร</w:t>
      </w:r>
      <w:r>
        <w:rPr>
          <w:rFonts w:ascii="TH SarabunIT๙" w:hAnsi="TH SarabunIT๙" w:cs="TH SarabunIT๙" w:hint="cs"/>
          <w:cs/>
        </w:rPr>
        <w:t>ว</w:t>
      </w:r>
      <w:r w:rsidR="00F90494" w:rsidRPr="00F90494">
        <w:rPr>
          <w:rFonts w:ascii="TH SarabunIT๙" w:hAnsi="TH SarabunIT๙" w:cs="TH SarabunIT๙"/>
          <w:cs/>
        </w:rPr>
        <w:t>งมหาดไทย ว่าด้วยเงินอุดหนุนขององค์กรปกครองส่วนท้องถิ่น พ.ศ. ๒๕๕๙ ข้อ ๔  องค์กรปกครองส่วนท้องถิ่นอาจตั้งงบประมาณให้เงินอุดหนุนหน่วยงานที่ขอรับเงินอุดหนุนได้ภายใต้หลักเกณฑ์  ดังนี้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(๑)  ต้องเป็นภารกิจที่อยู่ในอำนาจหน้าที่ขององค์กรปกครองส่วนท้องถิ่นผู้ให้เงินอุดหนุนตามกฎหมาย  และต้องไม่มีลักษณะเป็นเงินทุนหมุนเวียน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lastRenderedPageBreak/>
        <w:t>(๒)  ประชาชนในเขตองค์กรปกครองส่วนท้องถิ่นผู้ให้เงินอุดหนุนต้องได้รับประโยชน์จากโครงการที่จะให้เงินอุดหนุน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(๓)  องค์กรปกครองส่วนท้องถิ่นต้องให้ความสำคัญกับโครงการอันเป็นภารกิจหลักตามแผนพัฒนาท้องถิ่นที่จะต้องดำเนินการเอง และสถานะทางการคลังก่อนที่จะพิจารณาให้เงินอุดหนุน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(๔)  องค์กรปกครองส่วนท้องถิ่นเห็นสมควรให้เงินอุดหนุนหน่วยงานที่ขอรับเงินอุดหนุน ให้นำโครงการขอรับเงินอุดหนุนของหน่วยงานดังกล่าวบรรจุไว้ในแผนพัฒนาท้องถิ่น และตั้งงบประมาณไว้ในหมวดเงินอุดหนุนของงบประมาณรายจ่ายประจำปีหรืองบประมาณรายจ่ายเพิ่มเติม ห้ามจ่ายจากเงินสะสมทุนสำรองเงินสะสม หรือเงินกู้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>ระเบียบกระทรวงมหาไทย ว่าด้วยการจัดทำแผนพัฒนาขององค์กร</w:t>
      </w:r>
      <w:r w:rsidR="00773D57">
        <w:rPr>
          <w:rFonts w:ascii="TH SarabunIT๙" w:hAnsi="TH SarabunIT๙" w:cs="TH SarabunIT๙"/>
          <w:cs/>
        </w:rPr>
        <w:t>ป</w:t>
      </w:r>
      <w:r w:rsidRPr="00F90494">
        <w:rPr>
          <w:rFonts w:ascii="TH SarabunIT๙" w:hAnsi="TH SarabunIT๙" w:cs="TH SarabunIT๙"/>
          <w:cs/>
        </w:rPr>
        <w:t>กครองส่วนท้องถิ่น พ.ศ. ๒๕๔๘ ข้อ ๒๕ ให้องค์กรปกครองส่วนท้องถิ่นใช้แผนพัฒนาสามปีเป็นกรอบในการจัดทำงบ</w:t>
      </w:r>
      <w:r w:rsidR="00773D57">
        <w:rPr>
          <w:rFonts w:ascii="TH SarabunIT๙" w:hAnsi="TH SarabunIT๙" w:cs="TH SarabunIT๙"/>
          <w:cs/>
        </w:rPr>
        <w:t>ประมาณรายจ่ายประจำปี และงบประมา</w:t>
      </w:r>
      <w:r w:rsidR="00773D57">
        <w:rPr>
          <w:rFonts w:ascii="TH SarabunIT๙" w:hAnsi="TH SarabunIT๙" w:cs="TH SarabunIT๙" w:hint="cs"/>
          <w:cs/>
        </w:rPr>
        <w:t>ณ</w:t>
      </w:r>
      <w:r w:rsidRPr="00F90494">
        <w:rPr>
          <w:rFonts w:ascii="TH SarabunIT๙" w:hAnsi="TH SarabunIT๙" w:cs="TH SarabunIT๙"/>
          <w:cs/>
        </w:rPr>
        <w:t>รายจ่ายเพิ่มเติม  รวมทั้งวางแนวทางเพื่อให้มีการปฏิบัติให้บรรลุวัตถุประสงค์ตามโครงการที่กำหนดไว้ในแผนพัฒนาสามปี</w:t>
      </w:r>
      <w:r w:rsidRPr="00F90494">
        <w:rPr>
          <w:rFonts w:ascii="TH SarabunIT๙" w:hAnsi="TH SarabunIT๙" w:cs="TH SarabunIT๙"/>
          <w:cs/>
        </w:rPr>
        <w:tab/>
        <w:t xml:space="preserve"> </w:t>
      </w:r>
    </w:p>
    <w:p w:rsidR="00F90494" w:rsidRPr="00F90494" w:rsidRDefault="00F90494" w:rsidP="00684DBE">
      <w:pPr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>กล่าวอีกนัยหนึ่งความสำคัญของการติดตามและประเมินผลแผนเป็นเครื่องมือสำคัญในการทดสอบการดำเนินงานตามภารกิจขององค์กรปกครองส่วนท้องถิ่นว่าดำเนินการได้ตามเป้าหมายที่กำหนดไว้หรือไม่  ทำให้ทราบและกำหนดทิศทางการพัฒนาได้อย่างเป็นรูปธรรม และเกิดความชัดเจนที่ทำให้ทราบถึงจุดแข็ง (</w:t>
      </w:r>
      <w:r w:rsidRPr="00F90494">
        <w:rPr>
          <w:rFonts w:ascii="TH SarabunIT๙" w:hAnsi="TH SarabunIT๙" w:cs="TH SarabunIT๙"/>
        </w:rPr>
        <w:t>strengths</w:t>
      </w:r>
      <w:r w:rsidRPr="00F90494">
        <w:rPr>
          <w:rFonts w:ascii="TH SarabunIT๙" w:hAnsi="TH SarabunIT๙" w:cs="TH SarabunIT๙"/>
          <w:cs/>
        </w:rPr>
        <w:t>) จุดอ่อน (</w:t>
      </w:r>
      <w:r w:rsidRPr="00F90494">
        <w:rPr>
          <w:rFonts w:ascii="TH SarabunIT๙" w:hAnsi="TH SarabunIT๙" w:cs="TH SarabunIT๙"/>
        </w:rPr>
        <w:t>weaknesses</w:t>
      </w:r>
      <w:r w:rsidRPr="00F90494">
        <w:rPr>
          <w:rFonts w:ascii="TH SarabunIT๙" w:hAnsi="TH SarabunIT๙" w:cs="TH SarabunIT๙"/>
          <w:cs/>
        </w:rPr>
        <w:t>) โอกาส (</w:t>
      </w:r>
      <w:r w:rsidRPr="00F90494">
        <w:rPr>
          <w:rFonts w:ascii="TH SarabunIT๙" w:hAnsi="TH SarabunIT๙" w:cs="TH SarabunIT๙"/>
        </w:rPr>
        <w:t>opportunities</w:t>
      </w:r>
      <w:r w:rsidRPr="00F90494">
        <w:rPr>
          <w:rFonts w:ascii="TH SarabunIT๙" w:hAnsi="TH SarabunIT๙" w:cs="TH SarabunIT๙"/>
          <w:cs/>
        </w:rPr>
        <w:t>) ปัญหาหรืออุปสรรค (</w:t>
      </w:r>
      <w:r w:rsidRPr="00F90494">
        <w:rPr>
          <w:rFonts w:ascii="TH SarabunIT๙" w:hAnsi="TH SarabunIT๙" w:cs="TH SarabunIT๙"/>
        </w:rPr>
        <w:t>threats</w:t>
      </w:r>
      <w:r w:rsidRPr="00F90494">
        <w:rPr>
          <w:rFonts w:ascii="TH SarabunIT๙" w:hAnsi="TH SarabunIT๙" w:cs="TH SarabunIT๙"/>
          <w:cs/>
        </w:rPr>
        <w:t>) ของแผนพัฒนา  โครงการ  กิจกรรมต่างๆ ซึ่งอาจเกิดจากองค์กร  บุคลากร  สภาพพื้นที่และผู้มีส่วนเกี่ยวข้องเพื่อนำไปสู่การปรับปรุงแผนงานให้เกิดความสอดคล้องกับสภาพแวดล้อมในสังคมภายใต้ความต้องการและความพึงพอใจของประชาชนและนำไปสู่การวางแผนการพัฒนาในปีต่อ</w:t>
      </w:r>
      <w:r w:rsidR="00684DBE">
        <w:rPr>
          <w:rFonts w:ascii="TH SarabunIT๙" w:hAnsi="TH SarabunIT๙" w:cs="TH SarabunIT๙" w:hint="cs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>ๆ ไป เพื่อให้เกิดผลสัมฤทธิ์เชิงคุณค่าในกิจการสาธารณะมากที่สุดและเมื่อพบจุดแข็ง ก็ต้องเร่งรีบดำเนินการและจะต้องมีความสุขุมรอบคอบในการดำเนินการ  ขยายโครงการ งานต่างๆ ที่เป็นจุดแข็งและพึงรอโอกาสในการเสริมสร้างให้เกิดจุดแข็งนี้ และเมื่อพบจุดแข็ง ก็ต้องเร่งรีบดำเนินการและจะต้องตั้งรับให้มั่นรอโอกาสที่จะดำเนินการและตั้งมั่นอย่างสุขุมรอบคอบพยายามลดถอยสิ่งที่เป็นปัญหาและอุปสรรคลงไป  เมื่อพบจุดอ่อนต้องหยุดและลดถอยปัญหาลงให้ได้  ดำเนินการ</w:t>
      </w:r>
      <w:r w:rsidR="00684DBE">
        <w:rPr>
          <w:rFonts w:ascii="TH SarabunIT๙" w:hAnsi="TH SarabunIT๙" w:cs="TH SarabunIT๙"/>
          <w:cs/>
        </w:rPr>
        <w:t>ปรับปรุงให้ดีขึ้น  ตั้งรับให้มั</w:t>
      </w:r>
      <w:r w:rsidR="00684DBE">
        <w:rPr>
          <w:rFonts w:ascii="TH SarabunIT๙" w:hAnsi="TH SarabunIT๙" w:cs="TH SarabunIT๙" w:hint="cs"/>
          <w:cs/>
        </w:rPr>
        <w:t>่</w:t>
      </w:r>
      <w:r w:rsidR="00684DBE">
        <w:rPr>
          <w:rFonts w:ascii="TH SarabunIT๙" w:hAnsi="TH SarabunIT๙" w:cs="TH SarabunIT๙"/>
          <w:cs/>
        </w:rPr>
        <w:t>นเพื่อรอโอกาสและสุดท</w:t>
      </w:r>
      <w:r w:rsidR="00684DBE">
        <w:rPr>
          <w:rFonts w:ascii="TH SarabunIT๙" w:hAnsi="TH SarabunIT๙" w:cs="TH SarabunIT๙" w:hint="cs"/>
          <w:cs/>
        </w:rPr>
        <w:t>้</w:t>
      </w:r>
      <w:r w:rsidRPr="00F90494">
        <w:rPr>
          <w:rFonts w:ascii="TH SarabunIT๙" w:hAnsi="TH SarabunIT๙" w:cs="TH SarabunIT๙"/>
          <w:cs/>
        </w:rPr>
        <w:t>ายเมื่อมีโอกาสก็จะต้องใช้พันธมิตรให้เกิดประโยชน์เพื่อดำเนินการขยายแผนงาน  โครงการ งานต่าง</w:t>
      </w:r>
      <w:r w:rsidR="00684DBE">
        <w:rPr>
          <w:rFonts w:ascii="TH SarabunIT๙" w:hAnsi="TH SarabunIT๙" w:cs="TH SarabunIT๙" w:hint="cs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>ๆ พร้อมการปรับปรุงและเร่งรีบดำเนินการสิ่งเหล่านี้จะถูกค้นพบเพื่อให้</w:t>
      </w:r>
      <w:r w:rsidR="00684DBE">
        <w:rPr>
          <w:rFonts w:ascii="TH SarabunIT๙" w:hAnsi="TH SarabunIT๙" w:cs="TH SarabunIT๙"/>
          <w:cs/>
        </w:rPr>
        <w:t>เกิดการพัฒนาท้องถิ่น  โดยการติด</w:t>
      </w:r>
      <w:r w:rsidRPr="00F90494">
        <w:rPr>
          <w:rFonts w:ascii="TH SarabunIT๙" w:hAnsi="TH SarabunIT๙" w:cs="TH SarabunIT๙"/>
          <w:cs/>
        </w:rPr>
        <w:t>ตามและประเมินผลซึ่งส่งผลให้เกิดกระบวนการพัฒนาท้</w:t>
      </w:r>
      <w:r w:rsidR="00684DBE">
        <w:rPr>
          <w:rFonts w:ascii="TH SarabunIT๙" w:hAnsi="TH SarabunIT๙" w:cs="TH SarabunIT๙"/>
          <w:cs/>
        </w:rPr>
        <w:t>องถิ่นอย่างเข้มแข็งและมีความยั</w:t>
      </w:r>
      <w:r w:rsidR="00684DBE">
        <w:rPr>
          <w:rFonts w:ascii="TH SarabunIT๙" w:hAnsi="TH SarabunIT๙" w:cs="TH SarabunIT๙" w:hint="cs"/>
          <w:cs/>
        </w:rPr>
        <w:t>่ง</w:t>
      </w:r>
      <w:r w:rsidR="00684DBE">
        <w:rPr>
          <w:rFonts w:ascii="TH SarabunIT๙" w:hAnsi="TH SarabunIT๙" w:cs="TH SarabunIT๙"/>
          <w:cs/>
        </w:rPr>
        <w:t>ยืน  เป</w:t>
      </w:r>
      <w:r w:rsidR="00684DBE">
        <w:rPr>
          <w:rFonts w:ascii="TH SarabunIT๙" w:hAnsi="TH SarabunIT๙" w:cs="TH SarabunIT๙" w:hint="cs"/>
          <w:cs/>
        </w:rPr>
        <w:t>็</w:t>
      </w:r>
      <w:r w:rsidRPr="00F90494">
        <w:rPr>
          <w:rFonts w:ascii="TH SarabunIT๙" w:hAnsi="TH SarabunIT๙" w:cs="TH SarabunIT๙"/>
          <w:cs/>
        </w:rPr>
        <w:t xml:space="preserve">นไปตามเป้าประสงค์ที่ตั้งไว้ได้อย่างดียิ่ง    </w:t>
      </w:r>
    </w:p>
    <w:p w:rsidR="00F90494" w:rsidRPr="00F90494" w:rsidRDefault="00CC0B09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027" style="position:absolute;left:0;text-align:left;margin-left:1.1pt;margin-top:16.75pt;width:250.25pt;height:27.1pt;z-index:251661312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027">
              <w:txbxContent>
                <w:p w:rsidR="00F90494" w:rsidRPr="00046290" w:rsidRDefault="00F90494" w:rsidP="00F90494">
                  <w:pPr>
                    <w:rPr>
                      <w:rFonts w:cs="Cordia New"/>
                      <w:color w:val="FFFFFF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๒.  วัตถุประสงค์ของ</w:t>
                  </w:r>
                  <w:r w:rsidRPr="00046290">
                    <w:rPr>
                      <w:b/>
                      <w:bCs/>
                      <w:color w:val="FFFFFF"/>
                      <w:cs/>
                    </w:rPr>
                    <w:t>การติดตามและประเมินผล</w:t>
                  </w:r>
                </w:p>
              </w:txbxContent>
            </v:textbox>
          </v:roundrect>
        </w:pict>
      </w:r>
    </w:p>
    <w:p w:rsidR="00F90494" w:rsidRPr="00F90494" w:rsidRDefault="00F90494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F90494" w:rsidRPr="00F90494" w:rsidRDefault="00F90494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๒.๑  เพื่อปรับปรุงประสิทธิภาพการจัดการและการบริหาร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๒.๒  เพื่อการปรับปรุงแผนงาน  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๒.๓  เพื่อประเมินความเหมาะสมของการเปลี่ยนแปลงที่เกิดขึ้นกับโครงการ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๒.๔  เพื่อระบุแนวทางที่จะปรับปรุงมาตรการที่จะนำไปใช้ให้เหมาะสม</w:t>
      </w:r>
    </w:p>
    <w:p w:rsidR="00F90494" w:rsidRPr="00F90494" w:rsidRDefault="00121603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๒.๕  เพื่อความ</w:t>
      </w:r>
      <w:r>
        <w:rPr>
          <w:rFonts w:ascii="TH SarabunIT๙" w:hAnsi="TH SarabunIT๙" w:cs="TH SarabunIT๙" w:hint="cs"/>
          <w:cs/>
        </w:rPr>
        <w:t>ชัดเจน</w:t>
      </w:r>
      <w:r w:rsidR="00F90494" w:rsidRPr="00F90494">
        <w:rPr>
          <w:rFonts w:ascii="TH SarabunIT๙" w:hAnsi="TH SarabunIT๙" w:cs="TH SarabunIT๙"/>
          <w:cs/>
        </w:rPr>
        <w:t>ของแผนงาน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๒.๖  เพื่อการพัฒนาแผนงาน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๒.๗  เพื่อตอบสนองความต้องการของผ</w:t>
      </w:r>
      <w:r w:rsidR="00121603">
        <w:rPr>
          <w:rFonts w:ascii="TH SarabunIT๙" w:hAnsi="TH SarabunIT๙" w:cs="TH SarabunIT๙" w:hint="cs"/>
          <w:cs/>
        </w:rPr>
        <w:t>ู้ใ</w:t>
      </w:r>
      <w:r w:rsidRPr="00F90494">
        <w:rPr>
          <w:rFonts w:ascii="TH SarabunIT๙" w:hAnsi="TH SarabunIT๙" w:cs="TH SarabunIT๙"/>
          <w:cs/>
        </w:rPr>
        <w:t>ห้การสนับสนุนทางการเงิน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๒.๘  เพื่อทดสอบแนวความคิดริเริ่มในการแก้ไขปัญหาของท้องถิ่น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cs/>
        </w:rPr>
        <w:t>๒.๙  เพื่อการตัดสินใจที่จะขยายโครงการหรือยุติโครงการ</w:t>
      </w: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</w:rPr>
      </w:pPr>
    </w:p>
    <w:p w:rsidR="00121603" w:rsidRDefault="00121603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121603" w:rsidRDefault="00121603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121603" w:rsidRPr="00F90494" w:rsidRDefault="00CC0B09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028" style="position:absolute;margin-left:-.55pt;margin-top:-12.75pt;width:216.3pt;height:27.1pt;z-index:251662336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028">
              <w:txbxContent>
                <w:p w:rsidR="00F90494" w:rsidRPr="00046290" w:rsidRDefault="00F90494" w:rsidP="00F90494">
                  <w:pPr>
                    <w:rPr>
                      <w:rFonts w:cs="Cordia New"/>
                      <w:color w:val="FFFFFF"/>
                      <w:szCs w:val="28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๓.  ขั้นตอนการติดตามและประเมินผล</w:t>
                  </w:r>
                </w:p>
              </w:txbxContent>
            </v:textbox>
          </v:roundrect>
        </w:pic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90494">
        <w:rPr>
          <w:rFonts w:ascii="TH SarabunIT๙" w:hAnsi="TH SarabunIT๙" w:cs="TH SarabunIT๙"/>
          <w:b/>
          <w:bCs/>
          <w:color w:val="000000"/>
          <w:cs/>
        </w:rPr>
        <w:t xml:space="preserve">ขั้นตอนที่ ๑ </w:t>
      </w:r>
      <w:r w:rsidRPr="00F90494">
        <w:rPr>
          <w:rFonts w:ascii="TH SarabunIT๙" w:hAnsi="TH SarabunIT๙" w:cs="TH SarabunIT๙"/>
          <w:b/>
          <w:bCs/>
          <w:color w:val="000000"/>
        </w:rPr>
        <w:t xml:space="preserve"> 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แต่งตั้งคณะกรรมการติดตามและประเมินผลแผนพัฒนาท้องถิ่น  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="008737F8">
        <w:rPr>
          <w:rFonts w:ascii="TH SarabunIT๙" w:hAnsi="TH SarabunIT๙" w:cs="TH SarabunIT๙" w:hint="cs"/>
          <w:cs/>
        </w:rPr>
        <w:t>และที่แก้ไขเพิ่มเติมถึงฉบับที่ 3 พ.ศ.2561</w:t>
      </w:r>
      <w:r w:rsidRPr="00F90494">
        <w:rPr>
          <w:rFonts w:ascii="TH SarabunIT๙" w:hAnsi="TH SarabunIT๙" w:cs="TH SarabunIT๙"/>
          <w:cs/>
        </w:rPr>
        <w:t xml:space="preserve"> ข้อ ๒๘  ดังนี้  </w:t>
      </w:r>
    </w:p>
    <w:p w:rsidR="00F90494" w:rsidRPr="00F90494" w:rsidRDefault="00F90494" w:rsidP="00F90494">
      <w:pPr>
        <w:ind w:firstLine="1440"/>
        <w:rPr>
          <w:rFonts w:ascii="TH SarabunIT๙" w:hAnsi="TH SarabunIT๙" w:cs="TH SarabunIT๙"/>
          <w:sz w:val="30"/>
          <w:szCs w:val="30"/>
        </w:rPr>
      </w:pPr>
      <w:r w:rsidRPr="00F90494">
        <w:rPr>
          <w:rFonts w:ascii="TH SarabunIT๙" w:hAnsi="TH SarabunIT๙" w:cs="TH SarabunIT๙"/>
          <w:sz w:val="30"/>
          <w:szCs w:val="30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</w:t>
      </w:r>
    </w:p>
    <w:p w:rsidR="00F90494" w:rsidRPr="00F90494" w:rsidRDefault="00F90494" w:rsidP="00F90494">
      <w:pPr>
        <w:ind w:left="720"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>(๑) สมาชิกสภาท้องถิ่นที่สภาท้องถิ่นคัดเลือกจำนวนสามคน</w:t>
      </w:r>
      <w:r w:rsidRPr="00F90494">
        <w:rPr>
          <w:rFonts w:ascii="TH SarabunIT๙" w:hAnsi="TH SarabunIT๙" w:cs="TH SarabunIT๙"/>
        </w:rPr>
        <w:t xml:space="preserve">    </w:t>
      </w:r>
    </w:p>
    <w:p w:rsidR="00F90494" w:rsidRPr="00F90494" w:rsidRDefault="00F90494" w:rsidP="00F90494">
      <w:pPr>
        <w:ind w:left="72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(๒) ผู้แทนประชาคมท้องถิ่นที่ประชาคมท้องถิ่นคัดเลือกจำนวนสองคน </w:t>
      </w:r>
    </w:p>
    <w:p w:rsidR="00F90494" w:rsidRPr="00F90494" w:rsidRDefault="00F90494" w:rsidP="00F90494">
      <w:pPr>
        <w:ind w:left="72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(๓) ผู้แทนหน่วยงานที่เกี่ยวข้องที่ผู้บริหารท้องถิ่นคัดเลือกจำนวนสองคน </w:t>
      </w:r>
    </w:p>
    <w:p w:rsidR="00F90494" w:rsidRPr="00F90494" w:rsidRDefault="00F90494" w:rsidP="00F90494">
      <w:pPr>
        <w:ind w:left="72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(๔) หัวหน้าส่วนการบริหารที่คัดเลือกกันเองจำนวนสองคน      </w:t>
      </w:r>
    </w:p>
    <w:p w:rsidR="00F90494" w:rsidRPr="00F90494" w:rsidRDefault="00F90494" w:rsidP="00F90494">
      <w:pPr>
        <w:ind w:left="72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(๕) ผู้ทรงคุณวุฒิที่ผู้บริหารท้องถิ่นคัดเลือกจำนวนสองคน 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โดยให้คณะกรรมการเลือกกรรมการหนึ่งคนทำหน้าที่ประธานคณะกรรมการและกรรมการอีกหนึ่งคนทำหน้าที่เลขานุการของคณะกรรมการ  </w:t>
      </w:r>
    </w:p>
    <w:p w:rsidR="00F90494" w:rsidRPr="00121603" w:rsidRDefault="00F90494" w:rsidP="00121603">
      <w:pPr>
        <w:ind w:left="72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กรรมการตามข้อ ๒๘ ให้มีวาระอยู่ในตำแหน่งคราวละ</w:t>
      </w:r>
      <w:r w:rsidR="008737F8">
        <w:rPr>
          <w:rFonts w:ascii="TH SarabunIT๙" w:hAnsi="TH SarabunIT๙" w:cs="TH SarabunIT๙" w:hint="cs"/>
          <w:cs/>
        </w:rPr>
        <w:t>สี่</w:t>
      </w:r>
      <w:r w:rsidRPr="00F90494">
        <w:rPr>
          <w:rFonts w:ascii="TH SarabunIT๙" w:hAnsi="TH SarabunIT๙" w:cs="TH SarabunIT๙"/>
          <w:cs/>
        </w:rPr>
        <w:t xml:space="preserve">ปีและอาจได้รับการคัดเลือกอีกได้ 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ขั้นตอนที่ ๒</w:t>
      </w:r>
      <w:r w:rsidRPr="00F90494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</w:rPr>
        <w:t xml:space="preserve">  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คณะกรรมการติดตามแลประเมินผลแผนพัฒนาท้องถิ่น  กำหนดแนวทาง วิธีการในการติดตามและประเมินผลแผนพัฒนา  ตามระเบียบกระทรวงมหาดไทย ว่าด้วยการจัดทำแผนพัฒนาขององค์กรปกครองส่วนท้องถิ่น พ.ศ. ๒๕๔๘ </w:t>
      </w:r>
      <w:r w:rsidR="008737F8">
        <w:rPr>
          <w:rFonts w:ascii="TH SarabunIT๙" w:hAnsi="TH SarabunIT๙" w:cs="TH SarabunIT๙" w:hint="cs"/>
          <w:cs/>
        </w:rPr>
        <w:t>และที่แก้ไขเพิ่มเติมถึงฉบับที่ 3 พ.ศ.2561</w:t>
      </w:r>
      <w:r w:rsidR="008737F8" w:rsidRPr="00F90494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ข้อ ๒๙ (๑) 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ขั้นตอนที่ ๓</w:t>
      </w:r>
      <w:r w:rsidRPr="00F90494">
        <w:rPr>
          <w:rFonts w:ascii="TH SarabunIT๙" w:hAnsi="TH SarabunIT๙" w:cs="TH SarabunIT๙"/>
          <w:cs/>
        </w:rPr>
        <w:t xml:space="preserve">   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คณะกรรมการติดตามแลประเมินผลแผนพัฒนาท้องถิ่น  ดำเน</w:t>
      </w:r>
      <w:r w:rsidR="00CA3AF8">
        <w:rPr>
          <w:rFonts w:ascii="TH SarabunIT๙" w:hAnsi="TH SarabunIT๙" w:cs="TH SarabunIT๙"/>
          <w:cs/>
        </w:rPr>
        <w:t>ินการติดตามและประเมนผลแผนพัฒนา</w:t>
      </w:r>
      <w:r w:rsidRPr="00F90494">
        <w:rPr>
          <w:rFonts w:ascii="TH SarabunIT๙" w:hAnsi="TH SarabunIT๙" w:cs="TH SarabunIT๙"/>
          <w:cs/>
        </w:rPr>
        <w:t xml:space="preserve">ตามระเบียบกระทรวงมหาดไทย ว่าด้วยการจัดทำแผนพัฒนาขององค์กรปกครองส่วนท้องถิ่น พ.ศ. ๒๕๔๘  </w:t>
      </w:r>
      <w:r w:rsidR="008737F8">
        <w:rPr>
          <w:rFonts w:ascii="TH SarabunIT๙" w:hAnsi="TH SarabunIT๙" w:cs="TH SarabunIT๙" w:hint="cs"/>
          <w:cs/>
        </w:rPr>
        <w:t>และที่แก้ไขเพิ่มเติมถึงฉบับที่ 3 พ.ศ.2561</w:t>
      </w:r>
      <w:r w:rsidR="008737F8" w:rsidRPr="00F90494">
        <w:rPr>
          <w:rFonts w:ascii="TH SarabunIT๙" w:hAnsi="TH SarabunIT๙" w:cs="TH SarabunIT๙"/>
          <w:cs/>
        </w:rPr>
        <w:t xml:space="preserve"> </w:t>
      </w:r>
      <w:r w:rsidRPr="00F90494">
        <w:rPr>
          <w:rFonts w:ascii="TH SarabunIT๙" w:hAnsi="TH SarabunIT๙" w:cs="TH SarabunIT๙"/>
          <w:cs/>
        </w:rPr>
        <w:t xml:space="preserve">ข้อ ๒๙ (๒)  </w:t>
      </w:r>
    </w:p>
    <w:p w:rsidR="00F90494" w:rsidRPr="00F90494" w:rsidRDefault="00F90494" w:rsidP="00B71FCE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ขั้นตอนที่ ๔</w:t>
      </w:r>
      <w:r w:rsidRPr="00F90494">
        <w:rPr>
          <w:rFonts w:ascii="TH SarabunIT๙" w:hAnsi="TH SarabunIT๙" w:cs="TH SarabunIT๙"/>
          <w:cs/>
        </w:rPr>
        <w:t xml:space="preserve">   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คณะกรรมการติดตามแลประเมินผลแผนพัฒนาท้องถิ่น</w:t>
      </w:r>
      <w:r w:rsidRPr="00F90494">
        <w:rPr>
          <w:rFonts w:ascii="TH SarabunIT๙" w:hAnsi="TH SarabunIT๙" w:cs="TH SarabunIT๙"/>
          <w:b/>
          <w:bCs/>
          <w:cs/>
        </w:rPr>
        <w:t xml:space="preserve">  </w:t>
      </w:r>
      <w:r w:rsidRPr="00F90494">
        <w:rPr>
          <w:rFonts w:ascii="TH SarabunIT๙" w:hAnsi="TH SarabunIT๙" w:cs="TH SarabunIT๙"/>
          <w:cs/>
        </w:rPr>
        <w:t xml:space="preserve">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</w:t>
      </w:r>
      <w:r w:rsidR="00CA3AF8">
        <w:rPr>
          <w:rFonts w:ascii="TH SarabunIT๙" w:hAnsi="TH SarabunIT๙" w:cs="TH SarabunIT๙" w:hint="cs"/>
          <w:cs/>
        </w:rPr>
        <w:t xml:space="preserve">                   </w:t>
      </w:r>
      <w:r w:rsidRPr="00F90494">
        <w:rPr>
          <w:rFonts w:ascii="TH SarabunIT๙" w:hAnsi="TH SarabunIT๙" w:cs="TH SarabunIT๙"/>
          <w:cs/>
        </w:rPr>
        <w:t>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="00252D9A">
        <w:rPr>
          <w:rFonts w:ascii="TH SarabunIT๙" w:hAnsi="TH SarabunIT๙" w:cs="TH SarabunIT๙" w:hint="cs"/>
          <w:cs/>
        </w:rPr>
        <w:t>หนึ่ง</w:t>
      </w:r>
      <w:r w:rsidRPr="00F90494">
        <w:rPr>
          <w:rFonts w:ascii="TH SarabunIT๙" w:hAnsi="TH SarabunIT๙" w:cs="TH SarabunIT๙"/>
          <w:cs/>
        </w:rPr>
        <w:t>ครั้งภายในเดือน</w:t>
      </w:r>
      <w:r w:rsidR="00252D9A">
        <w:rPr>
          <w:rFonts w:ascii="TH SarabunIT๙" w:hAnsi="TH SarabunIT๙" w:cs="TH SarabunIT๙" w:hint="cs"/>
          <w:cs/>
        </w:rPr>
        <w:t>ธันวาคม</w:t>
      </w:r>
      <w:r w:rsidRPr="00F90494">
        <w:rPr>
          <w:rFonts w:ascii="TH SarabunIT๙" w:hAnsi="TH SarabunIT๙" w:cs="TH SarabunIT๙"/>
          <w:cs/>
        </w:rPr>
        <w:t xml:space="preserve">ของทุกปี  ตามระเบียบกระทรวงมหาดไทย ว่าด้วยการจัดทำแผนพัฒนาขององค์กรปกครองส่วนท้องถิ่น (ฉบับที่ </w:t>
      </w:r>
      <w:r w:rsidR="00252D9A">
        <w:rPr>
          <w:rFonts w:ascii="TH SarabunIT๙" w:hAnsi="TH SarabunIT๙" w:cs="TH SarabunIT๙" w:hint="cs"/>
          <w:cs/>
        </w:rPr>
        <w:t>3</w:t>
      </w:r>
      <w:r w:rsidR="00252D9A">
        <w:rPr>
          <w:rFonts w:ascii="TH SarabunIT๙" w:hAnsi="TH SarabunIT๙" w:cs="TH SarabunIT๙"/>
          <w:cs/>
        </w:rPr>
        <w:t>) พ.ศ. ๒๕</w:t>
      </w:r>
      <w:r w:rsidR="00252D9A">
        <w:rPr>
          <w:rFonts w:ascii="TH SarabunIT๙" w:hAnsi="TH SarabunIT๙" w:cs="TH SarabunIT๙" w:hint="cs"/>
          <w:cs/>
        </w:rPr>
        <w:t>61</w:t>
      </w:r>
      <w:r w:rsidRPr="00F90494">
        <w:rPr>
          <w:rFonts w:ascii="TH SarabunIT๙" w:hAnsi="TH SarabunIT๙" w:cs="TH SarabunIT๙"/>
          <w:cs/>
        </w:rPr>
        <w:t xml:space="preserve">  </w:t>
      </w:r>
      <w:r w:rsidR="00252D9A">
        <w:rPr>
          <w:rFonts w:ascii="TH SarabunIT๙" w:hAnsi="TH SarabunIT๙" w:cs="TH SarabunIT๙" w:hint="cs"/>
          <w:cs/>
        </w:rPr>
        <w:t xml:space="preserve">          </w:t>
      </w:r>
      <w:r w:rsidRPr="00F90494">
        <w:rPr>
          <w:rFonts w:ascii="TH SarabunIT๙" w:hAnsi="TH SarabunIT๙" w:cs="TH SarabunIT๙"/>
          <w:cs/>
        </w:rPr>
        <w:t xml:space="preserve">ข้อ ๑๓ (๓) </w:t>
      </w:r>
      <w:r w:rsidRPr="00F90494">
        <w:rPr>
          <w:rFonts w:ascii="TH SarabunIT๙" w:hAnsi="TH SarabunIT๙" w:cs="TH SarabunIT๙"/>
        </w:rPr>
        <w:t xml:space="preserve"> 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ขั้นตอนที่ ๕</w:t>
      </w:r>
      <w:r w:rsidRPr="00F90494">
        <w:rPr>
          <w:rFonts w:ascii="TH SarabunIT๙" w:hAnsi="TH SarabunIT๙" w:cs="TH SarabunIT๙"/>
          <w:cs/>
        </w:rPr>
        <w:t xml:space="preserve">   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ผู้บริหารท้องถิ่นเสนอผลการติดตามและประเมินผลต่อสภาท้องถิ่น  และค</w:t>
      </w:r>
      <w:r w:rsidR="00CA3AF8">
        <w:rPr>
          <w:rFonts w:ascii="TH SarabunIT๙" w:hAnsi="TH SarabunIT๙" w:cs="TH SarabunIT๙"/>
          <w:cs/>
        </w:rPr>
        <w:t>ณะกรรมการพัฒนาท้องถิ่น  พร้อมกั</w:t>
      </w:r>
      <w:r w:rsidR="00CA3AF8">
        <w:rPr>
          <w:rFonts w:ascii="TH SarabunIT๙" w:hAnsi="TH SarabunIT๙" w:cs="TH SarabunIT๙" w:hint="cs"/>
          <w:cs/>
        </w:rPr>
        <w:t>บ</w:t>
      </w:r>
      <w:r w:rsidRPr="00F90494">
        <w:rPr>
          <w:rFonts w:ascii="TH SarabunIT๙" w:hAnsi="TH SarabunIT๙" w:cs="TH SarabunIT๙"/>
          <w:cs/>
        </w:rPr>
        <w:t>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 โดยอย่างน้อยปีละ</w:t>
      </w:r>
      <w:r w:rsidR="006B423A">
        <w:rPr>
          <w:rFonts w:ascii="TH SarabunIT๙" w:hAnsi="TH SarabunIT๙" w:cs="TH SarabunIT๙" w:hint="cs"/>
          <w:cs/>
        </w:rPr>
        <w:t>หนึ่ง</w:t>
      </w:r>
      <w:r w:rsidRPr="00F90494">
        <w:rPr>
          <w:rFonts w:ascii="TH SarabunIT๙" w:hAnsi="TH SarabunIT๙" w:cs="TH SarabunIT๙"/>
          <w:cs/>
        </w:rPr>
        <w:t>ครั้งภายในเดือน</w:t>
      </w:r>
      <w:r w:rsidR="006B423A">
        <w:rPr>
          <w:rFonts w:ascii="TH SarabunIT๙" w:hAnsi="TH SarabunIT๙" w:cs="TH SarabunIT๙" w:hint="cs"/>
          <w:cs/>
        </w:rPr>
        <w:t>ธันวาคม</w:t>
      </w:r>
      <w:r w:rsidRPr="00F90494">
        <w:rPr>
          <w:rFonts w:ascii="TH SarabunIT๙" w:hAnsi="TH SarabunIT๙" w:cs="TH SarabunIT๙"/>
          <w:cs/>
        </w:rPr>
        <w:t xml:space="preserve">ของทุกปี  ตามระเบียบกระทรวงมหาดไทย </w:t>
      </w:r>
      <w:r w:rsidR="006B423A">
        <w:rPr>
          <w:rFonts w:ascii="TH SarabunIT๙" w:hAnsi="TH SarabunIT๙" w:cs="TH SarabunIT๙" w:hint="cs"/>
          <w:cs/>
        </w:rPr>
        <w:t xml:space="preserve">     </w:t>
      </w:r>
      <w:r w:rsidRPr="00F90494">
        <w:rPr>
          <w:rFonts w:ascii="TH SarabunIT๙" w:hAnsi="TH SarabunIT๙" w:cs="TH SarabunIT๙"/>
          <w:cs/>
        </w:rPr>
        <w:t>ว่าด้วยการจัดทำแผนพัฒนาขององค์กรปกครองส่วนท้องถิ่น</w:t>
      </w:r>
      <w:r w:rsidR="006B423A">
        <w:rPr>
          <w:rFonts w:ascii="TH SarabunIT๙" w:hAnsi="TH SarabunIT๙" w:cs="TH SarabunIT๙" w:hint="cs"/>
          <w:cs/>
        </w:rPr>
        <w:t xml:space="preserve"> พ.ศ.2548 แก้ไขเพิ่มเติมถึงฉบับที่ 3 พ.ศ. 2561  </w:t>
      </w:r>
      <w:r w:rsidRPr="00F90494">
        <w:rPr>
          <w:rFonts w:ascii="TH SarabunIT๙" w:hAnsi="TH SarabunIT๙" w:cs="TH SarabunIT๙"/>
          <w:cs/>
        </w:rPr>
        <w:t xml:space="preserve"> </w:t>
      </w:r>
      <w:r w:rsidR="006B423A">
        <w:rPr>
          <w:rFonts w:ascii="TH SarabunIT๙" w:hAnsi="TH SarabunIT๙" w:cs="TH SarabunIT๙" w:hint="cs"/>
          <w:cs/>
        </w:rPr>
        <w:t xml:space="preserve">  </w:t>
      </w:r>
      <w:r w:rsidRPr="00F90494">
        <w:rPr>
          <w:rFonts w:ascii="TH SarabunIT๙" w:hAnsi="TH SarabunIT๙" w:cs="TH SarabunIT๙"/>
          <w:cs/>
        </w:rPr>
        <w:t xml:space="preserve">ข้อ ๑๔ (๕)  </w:t>
      </w:r>
    </w:p>
    <w:p w:rsid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BF6F6A" w:rsidRPr="00F90494" w:rsidRDefault="00BF6F6A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90494" w:rsidRPr="00F90494" w:rsidRDefault="00CC0B09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029" style="position:absolute;margin-left:84.45pt;margin-top:3.25pt;width:313.25pt;height:27.1pt;z-index:251663360;mso-width-relative:margin;mso-height-relative:margin" arcsize="10923f" fillcolor="#8064a2" strokecolor="#f2f2f2" strokeweight="3pt">
            <v:shadow on="t" type="perspective" color="#3f3151" opacity=".5" offset="1pt" offset2="-1pt"/>
            <v:textbox style="mso-next-textbox:#_x0000_s1029">
              <w:txbxContent>
                <w:p w:rsidR="00F90494" w:rsidRPr="0077746A" w:rsidRDefault="00F90494" w:rsidP="00F90494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Cordia New"/>
                      <w:color w:val="FFFFFF"/>
                      <w:szCs w:val="28"/>
                      <w:cs/>
                    </w:rPr>
                  </w:pPr>
                  <w:r w:rsidRPr="0077746A">
                    <w:rPr>
                      <w:rFonts w:hint="cs"/>
                      <w:b/>
                      <w:bCs/>
                      <w:color w:val="FFFFFF"/>
                      <w:cs/>
                    </w:rPr>
                    <w:t>ผังขั้นตอนการ</w:t>
                  </w: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ดำเนินการติดตามและประเมินผลแผนพัฒนา</w:t>
                  </w:r>
                </w:p>
              </w:txbxContent>
            </v:textbox>
          </v:roundrect>
        </w:pict>
      </w: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90494" w:rsidRPr="00F90494" w:rsidRDefault="00CC0B09" w:rsidP="00F9049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7" type="#_x0000_t120" style="position:absolute;margin-left:21.3pt;margin-top:14.3pt;width:126.95pt;height:121.45pt;z-index:251671552" fillcolor="#c2d69b" strokecolor="#9bbb59" strokeweight="1pt">
            <v:fill color2="#9bbb59" rotate="t" focusposition=".5,.5" focussize="" focus="50%" type="gradient"/>
            <v:shadow on="t" type="perspective" color="#4e6128" offset="1pt" offset2="-3pt"/>
            <v:textbox style="mso-next-textbox:#_x0000_s1037">
              <w:txbxContent>
                <w:p w:rsidR="00F90494" w:rsidRPr="00F40922" w:rsidRDefault="00F90494" w:rsidP="00F90494">
                  <w:pPr>
                    <w:jc w:val="center"/>
                    <w:rPr>
                      <w:b/>
                      <w:bCs/>
                      <w:sz w:val="28"/>
                      <w:szCs w:val="28"/>
                      <w:cs/>
                    </w:rPr>
                  </w:pPr>
                  <w:r w:rsidRPr="00F40922">
                    <w:rPr>
                      <w:b/>
                      <w:bCs/>
                      <w:sz w:val="28"/>
                      <w:szCs w:val="28"/>
                      <w:cs/>
                    </w:rPr>
                    <w:t>คณะกรรมการติดตามและประเมินผล</w:t>
                  </w:r>
                  <w:r w:rsidRPr="00F40922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แผนพัฒนาท้องถิ่น</w:t>
                  </w:r>
                </w:p>
              </w:txbxContent>
            </v:textbox>
          </v:shape>
        </w:pict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CC0B09" w:rsidP="00F90494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40" style="position:absolute;left:0;text-align:left;margin-left:221.35pt;margin-top:7.7pt;width:226.75pt;height:53.85pt;z-index:251674624" fillcolor="#fabf8f" strokecolor="#fabf8f" strokeweight="1pt">
            <v:fill color2="#fde9d9" angle="-45" focusposition=".5,.5" focussize="" focus="-50%" type="gradient"/>
            <v:shadow on="t" type="perspective" color="#974706" opacity=".5" offset="1pt" offset2="-3pt"/>
            <v:textbox style="mso-next-textbox:#_x0000_s1040">
              <w:txbxContent>
                <w:p w:rsidR="00F90494" w:rsidRPr="00410BA3" w:rsidRDefault="00F90494" w:rsidP="00F90494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410BA3">
                    <w:rPr>
                      <w:b/>
                      <w:bCs/>
                      <w:cs/>
                    </w:rPr>
                    <w:t>กำหนดแนวทาง วิธีการในการติดตามและประเมินผลแผนพัฒนา</w:t>
                  </w:r>
                </w:p>
              </w:txbxContent>
            </v:textbox>
          </v:rect>
        </w:pict>
      </w:r>
    </w:p>
    <w:p w:rsidR="00F90494" w:rsidRPr="00F90494" w:rsidRDefault="00CC0B09" w:rsidP="00F90494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32" type="#_x0000_t93" style="position:absolute;left:0;text-align:left;margin-left:163.9pt;margin-top:3.1pt;width:48.15pt;height:27pt;z-index:251666432" adj="14850,7800" fillcolor="#8064a2" strokecolor="#f2f2f2" strokeweight="3pt">
            <v:shadow on="t" type="perspective" color="#3f3151" opacity=".5" offset="1pt" offset2="-1pt"/>
          </v:shape>
        </w:pict>
      </w:r>
    </w:p>
    <w:p w:rsidR="00F90494" w:rsidRPr="00F90494" w:rsidRDefault="00F90494" w:rsidP="00F90494">
      <w:pPr>
        <w:ind w:left="-426" w:hanging="141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ab/>
      </w:r>
      <w:r w:rsidRPr="00F90494">
        <w:rPr>
          <w:rFonts w:ascii="TH SarabunIT๙" w:hAnsi="TH SarabunIT๙" w:cs="TH SarabunIT๙"/>
        </w:rPr>
        <w:tab/>
      </w:r>
    </w:p>
    <w:p w:rsidR="00F90494" w:rsidRPr="00F90494" w:rsidRDefault="00CC0B09" w:rsidP="00F90494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33" style="position:absolute;left:0;text-align:left;z-index:251667456" from="335.85pt,3.95pt" to="335.85pt,47.8pt" strokeweight="1.5pt">
            <v:stroke endarrow="block"/>
          </v:line>
        </w:pict>
      </w:r>
      <w:r w:rsidR="00F90494" w:rsidRPr="00F90494">
        <w:rPr>
          <w:rFonts w:ascii="TH SarabunIT๙" w:hAnsi="TH SarabunIT๙" w:cs="TH SarabunIT๙"/>
        </w:rPr>
        <w:tab/>
      </w:r>
      <w:r w:rsidR="00F90494" w:rsidRPr="00F90494">
        <w:rPr>
          <w:rFonts w:ascii="TH SarabunIT๙" w:hAnsi="TH SarabunIT๙" w:cs="TH SarabunIT๙"/>
        </w:rPr>
        <w:tab/>
      </w:r>
      <w:r w:rsidR="00F90494" w:rsidRPr="00F90494">
        <w:rPr>
          <w:rFonts w:ascii="TH SarabunIT๙" w:hAnsi="TH SarabunIT๙" w:cs="TH SarabunIT๙"/>
        </w:rPr>
        <w:tab/>
      </w:r>
      <w:r w:rsidR="00F90494" w:rsidRPr="00F90494">
        <w:rPr>
          <w:rFonts w:ascii="TH SarabunIT๙" w:hAnsi="TH SarabunIT๙" w:cs="TH SarabunIT๙"/>
        </w:rPr>
        <w:tab/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CC0B09" w:rsidP="00F9049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222.3pt;margin-top:11pt;width:226.75pt;height:53.85pt;z-index:251673600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9">
              <w:txbxContent>
                <w:p w:rsidR="00F90494" w:rsidRPr="00386D3E" w:rsidRDefault="00F90494" w:rsidP="00F90494">
                  <w:pPr>
                    <w:jc w:val="center"/>
                    <w:rPr>
                      <w:b/>
                      <w:bCs/>
                    </w:rPr>
                  </w:pPr>
                  <w:r w:rsidRPr="00386D3E">
                    <w:rPr>
                      <w:b/>
                      <w:bCs/>
                      <w:cs/>
                    </w:rPr>
                    <w:t>ดำเนินการติดตามและ</w:t>
                  </w:r>
                </w:p>
                <w:p w:rsidR="00F90494" w:rsidRPr="00386D3E" w:rsidRDefault="00F90494" w:rsidP="00F90494">
                  <w:pPr>
                    <w:jc w:val="center"/>
                    <w:rPr>
                      <w:b/>
                      <w:bCs/>
                    </w:rPr>
                  </w:pPr>
                  <w:r w:rsidRPr="00386D3E">
                    <w:rPr>
                      <w:b/>
                      <w:bCs/>
                      <w:cs/>
                    </w:rPr>
                    <w:t>ประเมินผลแผนพัฒนา</w:t>
                  </w:r>
                </w:p>
              </w:txbxContent>
            </v:textbox>
          </v:shape>
        </w:pict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F90494" w:rsidP="00F90494">
      <w:pPr>
        <w:ind w:left="-426" w:hanging="141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 xml:space="preserve">  </w:t>
      </w:r>
    </w:p>
    <w:p w:rsidR="00F90494" w:rsidRPr="00F90494" w:rsidRDefault="00CC0B09" w:rsidP="00F90494">
      <w:pPr>
        <w:ind w:left="-426" w:hanging="14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36" style="position:absolute;left:0;text-align:left;z-index:251670528" from="336.45pt,5.95pt" to="336.45pt,49.8pt" strokeweight="1.5pt">
            <v:stroke endarrow="block"/>
          </v:line>
        </w:pict>
      </w:r>
    </w:p>
    <w:p w:rsidR="00F90494" w:rsidRPr="00F90494" w:rsidRDefault="00F90494" w:rsidP="00F90494">
      <w:pPr>
        <w:ind w:left="-426" w:hanging="141"/>
        <w:rPr>
          <w:rFonts w:ascii="TH SarabunIT๙" w:hAnsi="TH SarabunIT๙" w:cs="TH SarabunIT๙"/>
        </w:rPr>
      </w:pPr>
    </w:p>
    <w:p w:rsidR="00F90494" w:rsidRPr="00F90494" w:rsidRDefault="00CC0B09" w:rsidP="00F90494">
      <w:pPr>
        <w:ind w:left="-426" w:hanging="141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038" type="#_x0000_t202" style="position:absolute;left:0;text-align:left;margin-left:223.3pt;margin-top:11.4pt;width:226.75pt;height:74.4pt;z-index:251672576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8">
              <w:txbxContent>
                <w:p w:rsidR="00F90494" w:rsidRPr="00410BA3" w:rsidRDefault="00F90494" w:rsidP="00F90494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410BA3">
                    <w:rPr>
                      <w:b/>
                      <w:bCs/>
                      <w:cs/>
                    </w:rPr>
                    <w:t>รายงานผลและเสนอความเห็น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Pr="00410BA3">
                    <w:rPr>
                      <w:b/>
                      <w:bCs/>
                      <w:cs/>
                    </w:rPr>
                    <w:t>ซึ่งได้จากการติดตามและประเมินผลแผนพัฒนาต่อ</w:t>
                  </w:r>
                  <w:r>
                    <w:rPr>
                      <w:rFonts w:hint="cs"/>
                      <w:b/>
                      <w:bCs/>
                      <w:cs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CC0B09" w:rsidP="00F9049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35" style="position:absolute;z-index:251669504" from="336.45pt,6.1pt" to="336.45pt,49.95pt" strokeweight="1.5pt">
            <v:stroke endarrow="block"/>
          </v:line>
        </w:pict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CC0B09" w:rsidP="00F9049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30" style="position:absolute;margin-left:222.3pt;margin-top:13.8pt;width:226.75pt;height:53.85pt;z-index:251664384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0">
              <w:txbxContent>
                <w:p w:rsidR="00F90494" w:rsidRPr="00410BA3" w:rsidRDefault="00F90494" w:rsidP="00F90494">
                  <w:pPr>
                    <w:jc w:val="center"/>
                    <w:rPr>
                      <w:b/>
                      <w:bCs/>
                      <w: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>ผู้บริหารท้องถิ่น</w:t>
                  </w:r>
                  <w:r w:rsidRPr="00410BA3">
                    <w:rPr>
                      <w:b/>
                      <w:bCs/>
                      <w:cs/>
                    </w:rPr>
                    <w:t>เสนอต่อสภา</w:t>
                  </w:r>
                  <w:r>
                    <w:rPr>
                      <w:rFonts w:hint="cs"/>
                      <w:b/>
                      <w:bCs/>
                      <w:cs/>
                    </w:rPr>
                    <w:t>ท้องถิ่น</w:t>
                  </w:r>
                  <w:r w:rsidRPr="00410BA3">
                    <w:rPr>
                      <w:b/>
                      <w:bCs/>
                      <w:cs/>
                    </w:rPr>
                    <w:t>คณะกรรมการพัฒนา</w:t>
                  </w:r>
                  <w:r>
                    <w:rPr>
                      <w:rFonts w:hint="cs"/>
                      <w:b/>
                      <w:bCs/>
                      <w:cs/>
                    </w:rPr>
                    <w:t>ท้องถิ่น</w:t>
                  </w:r>
                </w:p>
              </w:txbxContent>
            </v:textbox>
          </v:rect>
        </w:pict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F90494" w:rsidP="00F90494">
      <w:pPr>
        <w:ind w:hanging="567"/>
        <w:rPr>
          <w:rFonts w:ascii="TH SarabunIT๙" w:hAnsi="TH SarabunIT๙" w:cs="TH SarabunIT๙"/>
        </w:rPr>
      </w:pPr>
    </w:p>
    <w:p w:rsidR="00F90494" w:rsidRPr="00F90494" w:rsidRDefault="00CC0B09" w:rsidP="00F9049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_x0000_s1034" style="position:absolute;z-index:251668480" from="337.65pt,13.4pt" to="337.65pt,57.25pt" strokeweight="1.5pt">
            <v:stroke endarrow="block"/>
          </v:line>
        </w:pict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CC0B09" w:rsidP="00F9049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031" style="position:absolute;margin-left:90.7pt;margin-top:3.05pt;width:361.65pt;height:131.55pt;z-index:251665408" fillcolor="#fabf8f" strokecolor="#fabf8f" strokeweight="1pt">
            <v:fill color2="#fde9d9" angle="-45" focus="-50%" type="gradient"/>
            <v:shadow on="t" type="perspective" color="#974706" opacity=".5" offset="1pt" offset2="-3pt"/>
            <v:textbox style="mso-next-textbox:#_x0000_s1031">
              <w:txbxContent>
                <w:p w:rsidR="00F90494" w:rsidRPr="0069747D" w:rsidRDefault="00F90494" w:rsidP="00F90494">
                  <w:pPr>
                    <w:jc w:val="thaiDistribute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cs/>
                    </w:rPr>
                    <w:t xml:space="preserve">       </w:t>
                  </w:r>
                  <w:r w:rsidR="00663367">
                    <w:rPr>
                      <w:rFonts w:hint="cs"/>
                      <w:b/>
                      <w:bCs/>
                      <w:cs/>
                    </w:rPr>
                    <w:t>ประกาศผลการติดตามและประเมิลผล</w:t>
                  </w:r>
                  <w:r w:rsidRPr="0069747D">
                    <w:rPr>
                      <w:rFonts w:hint="cs"/>
                      <w:b/>
                      <w:bCs/>
                      <w:cs/>
                    </w:rPr>
                    <w:t>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</w:t>
                  </w:r>
                  <w:r w:rsidR="007E1E0D">
                    <w:rPr>
                      <w:rFonts w:hint="cs"/>
                      <w:b/>
                      <w:bCs/>
                      <w:cs/>
                    </w:rPr>
                    <w:t>หนึ่ง</w:t>
                  </w:r>
                  <w:r w:rsidRPr="0069747D">
                    <w:rPr>
                      <w:rFonts w:hint="cs"/>
                      <w:b/>
                      <w:bCs/>
                      <w:cs/>
                    </w:rPr>
                    <w:t>ครั้งภายในเดือน</w:t>
                  </w:r>
                  <w:r w:rsidR="007E1E0D">
                    <w:rPr>
                      <w:rFonts w:hint="cs"/>
                      <w:b/>
                      <w:bCs/>
                      <w:cs/>
                    </w:rPr>
                    <w:t>ธันวาคม</w:t>
                  </w:r>
                  <w:r w:rsidRPr="0069747D">
                    <w:rPr>
                      <w:rFonts w:hint="cs"/>
                      <w:b/>
                      <w:bCs/>
                      <w:cs/>
                    </w:rPr>
                    <w:t>ของทุกปี</w:t>
                  </w:r>
                </w:p>
              </w:txbxContent>
            </v:textbox>
          </v:rect>
        </w:pict>
      </w: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F90494" w:rsidP="00F90494">
      <w:pPr>
        <w:rPr>
          <w:rFonts w:ascii="TH SarabunIT๙" w:hAnsi="TH SarabunIT๙" w:cs="TH SarabunIT๙"/>
        </w:rPr>
      </w:pPr>
    </w:p>
    <w:p w:rsidR="00F90494" w:rsidRPr="00F90494" w:rsidRDefault="00F90494" w:rsidP="00F9049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  <w:color w:val="000000"/>
        </w:rPr>
      </w:pP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90494" w:rsidRDefault="00F90494" w:rsidP="00F90494">
      <w:pPr>
        <w:autoSpaceDE w:val="0"/>
        <w:autoSpaceDN w:val="0"/>
        <w:adjustRightInd w:val="0"/>
        <w:jc w:val="right"/>
        <w:rPr>
          <w:rFonts w:ascii="TH SarabunIT๙" w:hAnsi="TH SarabunIT๙" w:cs="TH SarabunIT๙"/>
          <w:b/>
          <w:bCs/>
          <w:color w:val="000000"/>
        </w:rPr>
      </w:pPr>
    </w:p>
    <w:p w:rsidR="00663367" w:rsidRDefault="00663367" w:rsidP="00F9479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</w:rPr>
      </w:pPr>
    </w:p>
    <w:p w:rsidR="00537A73" w:rsidRPr="00F90494" w:rsidRDefault="00537A73" w:rsidP="00F9479B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cs/>
        </w:rPr>
      </w:pPr>
    </w:p>
    <w:p w:rsidR="00F90494" w:rsidRPr="00F90494" w:rsidRDefault="00CC0B09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w:pict>
          <v:roundrect id="_x0000_s1041" style="position:absolute;margin-left:-.45pt;margin-top:17.2pt;width:284.35pt;height:27.1pt;z-index:251675648;mso-width-relative:margin;mso-height-relative:margin" arcsize="10923f" fillcolor="#c0504d" strokecolor="#f2f2f2" strokeweight="3pt">
            <v:shadow on="t" type="perspective" color="#622423" opacity=".5" offset="1pt" offset2="-1pt"/>
            <v:textbox style="mso-next-textbox:#_x0000_s1041">
              <w:txbxContent>
                <w:p w:rsidR="00F90494" w:rsidRPr="00D749AB" w:rsidRDefault="00F90494" w:rsidP="00F90494">
                  <w:pPr>
                    <w:rPr>
                      <w:b/>
                      <w:bCs/>
                      <w:color w:val="FFFFFF"/>
                    </w:rPr>
                  </w:pPr>
                  <w:r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>๔.  กรอบและแนวทางในการ</w:t>
                  </w:r>
                  <w:r w:rsidRPr="00D749AB">
                    <w:rPr>
                      <w:b/>
                      <w:bCs/>
                      <w:color w:val="FFFFFF"/>
                      <w:cs/>
                    </w:rPr>
                    <w:t>ติดตาม</w:t>
                  </w:r>
                  <w:r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>และ</w:t>
                  </w:r>
                  <w:r w:rsidRPr="00D749AB">
                    <w:rPr>
                      <w:b/>
                      <w:bCs/>
                      <w:color w:val="FFFFFF"/>
                      <w:cs/>
                    </w:rPr>
                    <w:t>ประเมินผล</w:t>
                  </w:r>
                </w:p>
                <w:p w:rsidR="00F90494" w:rsidRPr="00D749AB" w:rsidRDefault="00F90494" w:rsidP="00F90494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90494" w:rsidRPr="00F90494" w:rsidRDefault="00F90494" w:rsidP="00F90494">
      <w:pPr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479B">
      <w:pPr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cs/>
        </w:rPr>
        <w:t>คณะกรรมการติดตามและประเมิ</w:t>
      </w:r>
      <w:r w:rsidR="00663367">
        <w:rPr>
          <w:rFonts w:ascii="TH SarabunIT๙" w:hAnsi="TH SarabunIT๙" w:cs="TH SarabunIT๙"/>
          <w:cs/>
        </w:rPr>
        <w:t>นผลแผนพัฒนา</w:t>
      </w:r>
      <w:r w:rsidR="00663367"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 xml:space="preserve">  ได้กำหนดกรอบและแนวทางในการติดตามและประเมินผล</w:t>
      </w:r>
      <w:r w:rsidR="00663367">
        <w:rPr>
          <w:rFonts w:ascii="TH SarabunIT๙" w:hAnsi="TH SarabunIT๙" w:cs="TH SarabunIT๙"/>
          <w:cs/>
        </w:rPr>
        <w:t>แผนพัฒนาของ</w:t>
      </w:r>
      <w:r w:rsidR="00663367"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 xml:space="preserve"> โดยอาศัย</w:t>
      </w:r>
      <w:r w:rsidR="00F9479B">
        <w:rPr>
          <w:rFonts w:ascii="TH SarabunIT๙" w:hAnsi="TH SarabunIT๙" w:cs="TH SarabunIT๙" w:hint="cs"/>
          <w:cs/>
        </w:rPr>
        <w:t>อำนาจตามระเบียบกระทรวงมหาดไทยว่าด้วยการจัดทำแผนพัฒนาขององค์กรปกครองส่วนท้องถิ่น พ.ศ. 2548 และแก้ไขเพิ่มเติมถึงฉบับที่ 3 พ.ศ. 2561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ตามหนังสือกระทรวงมหาดไทยและคู่มือดังกล่าวคณะกรรมการจึงได้กำหนดกรอบและแนวทางในหารติดตามและประเมินผล  ดังนี้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๔.๑  กรอบเวลา (</w:t>
      </w:r>
      <w:r w:rsidRPr="00F90494">
        <w:rPr>
          <w:rFonts w:ascii="TH SarabunIT๙" w:hAnsi="TH SarabunIT๙" w:cs="TH SarabunIT๙"/>
          <w:b/>
          <w:bCs/>
        </w:rPr>
        <w:t>time &amp;</w:t>
      </w: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Pr="00F90494">
        <w:rPr>
          <w:rFonts w:ascii="TH SarabunIT๙" w:hAnsi="TH SarabunIT๙" w:cs="TH SarabunIT๙"/>
          <w:b/>
          <w:bCs/>
        </w:rPr>
        <w:t>timeframe</w:t>
      </w:r>
      <w:r w:rsidRPr="00F90494">
        <w:rPr>
          <w:rFonts w:ascii="TH SarabunIT๙" w:hAnsi="TH SarabunIT๙" w:cs="TH SarabunIT๙"/>
          <w:b/>
          <w:bCs/>
          <w:cs/>
        </w:rPr>
        <w:t>)  ความสอดคล้อง (</w:t>
      </w:r>
      <w:r w:rsidRPr="00F90494">
        <w:rPr>
          <w:rFonts w:ascii="TH SarabunIT๙" w:hAnsi="TH SarabunIT๙" w:cs="TH SarabunIT๙"/>
          <w:b/>
          <w:bCs/>
        </w:rPr>
        <w:t>relevance</w:t>
      </w:r>
      <w:r w:rsidRPr="00F90494">
        <w:rPr>
          <w:rFonts w:ascii="TH SarabunIT๙" w:hAnsi="TH SarabunIT๙" w:cs="TH SarabunIT๙"/>
          <w:b/>
          <w:bCs/>
          <w:cs/>
        </w:rPr>
        <w:t>) ความพอเพียง (</w:t>
      </w:r>
      <w:r w:rsidRPr="00F90494">
        <w:rPr>
          <w:rFonts w:ascii="TH SarabunIT๙" w:hAnsi="TH SarabunIT๙" w:cs="TH SarabunIT๙"/>
          <w:b/>
          <w:bCs/>
        </w:rPr>
        <w:t>adequacy</w:t>
      </w:r>
      <w:r w:rsidRPr="00F90494">
        <w:rPr>
          <w:rFonts w:ascii="TH SarabunIT๙" w:hAnsi="TH SarabunIT๙" w:cs="TH SarabunIT๙"/>
          <w:b/>
          <w:bCs/>
          <w:cs/>
        </w:rPr>
        <w:t>)  ความก้าวหน้า  (</w:t>
      </w:r>
      <w:r w:rsidRPr="00F90494">
        <w:rPr>
          <w:rFonts w:ascii="TH SarabunIT๙" w:hAnsi="TH SarabunIT๙" w:cs="TH SarabunIT๙"/>
          <w:b/>
          <w:bCs/>
        </w:rPr>
        <w:t>progress</w:t>
      </w:r>
      <w:r w:rsidRPr="00F90494">
        <w:rPr>
          <w:rFonts w:ascii="TH SarabunIT๙" w:hAnsi="TH SarabunIT๙" w:cs="TH SarabunIT๙"/>
          <w:b/>
          <w:bCs/>
          <w:cs/>
        </w:rPr>
        <w:t>)  ประสิทธิภาพ (</w:t>
      </w:r>
      <w:r w:rsidRPr="00F90494">
        <w:rPr>
          <w:rFonts w:ascii="TH SarabunIT๙" w:hAnsi="TH SarabunIT๙" w:cs="TH SarabunIT๙"/>
          <w:b/>
          <w:bCs/>
        </w:rPr>
        <w:t>efficiency</w:t>
      </w:r>
      <w:r w:rsidRPr="00F90494">
        <w:rPr>
          <w:rFonts w:ascii="TH SarabunIT๙" w:hAnsi="TH SarabunIT๙" w:cs="TH SarabunIT๙"/>
          <w:b/>
          <w:bCs/>
          <w:cs/>
        </w:rPr>
        <w:t>)  ประสิทธิผล (</w:t>
      </w:r>
      <w:r w:rsidRPr="00F90494">
        <w:rPr>
          <w:rFonts w:ascii="TH SarabunIT๙" w:hAnsi="TH SarabunIT๙" w:cs="TH SarabunIT๙"/>
          <w:b/>
          <w:bCs/>
        </w:rPr>
        <w:t>effectiveness</w:t>
      </w:r>
      <w:r w:rsidRPr="00F90494">
        <w:rPr>
          <w:rFonts w:ascii="TH SarabunIT๙" w:hAnsi="TH SarabunIT๙" w:cs="TH SarabunIT๙"/>
          <w:b/>
          <w:bCs/>
          <w:cs/>
        </w:rPr>
        <w:t>)  ผลลัพธ์และผลผลิต (</w:t>
      </w:r>
      <w:r w:rsidRPr="00F90494">
        <w:rPr>
          <w:rFonts w:ascii="TH SarabunIT๙" w:hAnsi="TH SarabunIT๙" w:cs="TH SarabunIT๙"/>
          <w:b/>
          <w:bCs/>
        </w:rPr>
        <w:t>outcome and output</w:t>
      </w:r>
      <w:r w:rsidRPr="00F90494">
        <w:rPr>
          <w:rFonts w:ascii="TH SarabunIT๙" w:hAnsi="TH SarabunIT๙" w:cs="TH SarabunIT๙"/>
          <w:b/>
          <w:bCs/>
          <w:cs/>
        </w:rPr>
        <w:t>)  การประเมินผลกระทบการประเมินผลกระบวนการ (</w:t>
      </w:r>
      <w:r w:rsidRPr="00F90494">
        <w:rPr>
          <w:rFonts w:ascii="TH SarabunIT๙" w:hAnsi="TH SarabunIT๙" w:cs="TH SarabunIT๙"/>
          <w:b/>
          <w:bCs/>
        </w:rPr>
        <w:t>process</w:t>
      </w: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Pr="00F90494">
        <w:rPr>
          <w:rFonts w:ascii="TH SarabunIT๙" w:hAnsi="TH SarabunIT๙" w:cs="TH SarabunIT๙"/>
          <w:b/>
          <w:bCs/>
        </w:rPr>
        <w:t>evaluation</w:t>
      </w:r>
      <w:r w:rsidRPr="00F90494">
        <w:rPr>
          <w:rFonts w:ascii="TH SarabunIT๙" w:hAnsi="TH SarabunIT๙" w:cs="TH SarabunIT๙"/>
          <w:b/>
          <w:bCs/>
          <w:cs/>
        </w:rPr>
        <w:t>)</w:t>
      </w:r>
      <w:r w:rsidRPr="00F90494">
        <w:rPr>
          <w:rFonts w:ascii="TH SarabunIT๙" w:hAnsi="TH SarabunIT๙" w:cs="TH SarabunIT๙"/>
          <w:cs/>
        </w:rPr>
        <w:t xml:space="preserve">  </w:t>
      </w:r>
      <w:r w:rsidR="00115AA5">
        <w:rPr>
          <w:rFonts w:ascii="TH SarabunIT๙" w:hAnsi="TH SarabunIT๙" w:cs="TH SarabunIT๙" w:hint="cs"/>
          <w:cs/>
        </w:rPr>
        <w:t xml:space="preserve">       </w:t>
      </w:r>
      <w:r w:rsidRPr="00F90494">
        <w:rPr>
          <w:rFonts w:ascii="TH SarabunIT๙" w:hAnsi="TH SarabunIT๙" w:cs="TH SarabunIT๙"/>
          <w:cs/>
        </w:rPr>
        <w:t>มีรายละเอียดดังนี้</w:t>
      </w:r>
    </w:p>
    <w:p w:rsidR="00F90494" w:rsidRPr="00F90494" w:rsidRDefault="00F90494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(๑)  กรอบเวลา (</w:t>
      </w:r>
      <w:r w:rsidRPr="00F90494">
        <w:rPr>
          <w:rFonts w:ascii="TH SarabunIT๙" w:hAnsi="TH SarabunIT๙" w:cs="TH SarabunIT๙"/>
          <w:b/>
          <w:bCs/>
        </w:rPr>
        <w:t>time &amp;</w:t>
      </w: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Pr="00F90494">
        <w:rPr>
          <w:rFonts w:ascii="TH SarabunIT๙" w:hAnsi="TH SarabunIT๙" w:cs="TH SarabunIT๙"/>
          <w:b/>
          <w:bCs/>
        </w:rPr>
        <w:t>timeframe</w:t>
      </w:r>
      <w:r w:rsidRPr="00F90494">
        <w:rPr>
          <w:rFonts w:ascii="TH SarabunIT๙" w:hAnsi="TH SarabunIT๙" w:cs="TH SarabunIT๙"/>
          <w:b/>
          <w:bCs/>
          <w:cs/>
        </w:rPr>
        <w:t>)</w:t>
      </w:r>
    </w:p>
    <w:p w:rsidR="00F90494" w:rsidRPr="00F90494" w:rsidRDefault="00F90494" w:rsidP="00F9049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ab/>
        <w:t xml:space="preserve">  การดำเนินโครงการเป็นไปตามห้วงเวลาที่กำหนดเอาไว้ในแผนการดำเนินงานหรือไม่  และเป</w:t>
      </w:r>
      <w:r w:rsidR="00115AA5">
        <w:rPr>
          <w:rFonts w:ascii="TH SarabunIT๙" w:hAnsi="TH SarabunIT๙" w:cs="TH SarabunIT๙"/>
          <w:cs/>
        </w:rPr>
        <w:t>็นห้วงเวลาที่ดำเนินการเหมาะสม</w:t>
      </w:r>
      <w:r w:rsidRPr="00F90494">
        <w:rPr>
          <w:rFonts w:ascii="TH SarabunIT๙" w:hAnsi="TH SarabunIT๙" w:cs="TH SarabunIT๙"/>
          <w:cs/>
        </w:rPr>
        <w:t xml:space="preserve">ถูกต้องหรือไม่  มีความล่าช้าเกิดขึ้นหรือไม่   </w:t>
      </w:r>
    </w:p>
    <w:p w:rsidR="00F90494" w:rsidRPr="00F90494" w:rsidRDefault="00F90494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(๒)  ความสอดคล้อง (</w:t>
      </w:r>
      <w:r w:rsidRPr="00F90494">
        <w:rPr>
          <w:rFonts w:ascii="TH SarabunIT๙" w:hAnsi="TH SarabunIT๙" w:cs="TH SarabunIT๙"/>
          <w:b/>
          <w:bCs/>
        </w:rPr>
        <w:t>relevance</w:t>
      </w:r>
      <w:r w:rsidRPr="00F90494">
        <w:rPr>
          <w:rFonts w:ascii="TH SarabunIT๙" w:hAnsi="TH SarabunIT๙" w:cs="TH SarabunIT๙"/>
          <w:b/>
          <w:bCs/>
          <w:cs/>
        </w:rPr>
        <w:t>)</w:t>
      </w:r>
    </w:p>
    <w:p w:rsidR="00F90494" w:rsidRPr="00F90494" w:rsidRDefault="00F90494" w:rsidP="00F90494">
      <w:pPr>
        <w:autoSpaceDE w:val="0"/>
        <w:autoSpaceDN w:val="0"/>
        <w:adjustRightInd w:val="0"/>
        <w:ind w:firstLine="216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มีความสอดคล้องกับแผนพัฒนาเศรษฐกิจและสังคมแห่งชาติ แผนการบริหารราชการแผ่นดิน  ยุทธศาสตร์ประเทศ  ค่านิยมหลักของคนไทย  นโยบายของรัฐบาล  ยุทธศา</w:t>
      </w:r>
      <w:r w:rsidR="00115AA5">
        <w:rPr>
          <w:rFonts w:ascii="TH SarabunIT๙" w:hAnsi="TH SarabunIT๙" w:cs="TH SarabunIT๙"/>
          <w:cs/>
        </w:rPr>
        <w:t>สตร์และนโยบายของคณะรักษาความสงบ</w:t>
      </w:r>
      <w:r w:rsidRPr="00F90494">
        <w:rPr>
          <w:rFonts w:ascii="TH SarabunIT๙" w:hAnsi="TH SarabunIT๙" w:cs="TH SarabunIT๙"/>
          <w:cs/>
        </w:rPr>
        <w:t>แห่งชาติ (</w:t>
      </w:r>
      <w:proofErr w:type="spellStart"/>
      <w:r w:rsidRPr="00F90494">
        <w:rPr>
          <w:rFonts w:ascii="TH SarabunIT๙" w:hAnsi="TH SarabunIT๙" w:cs="TH SarabunIT๙"/>
          <w:cs/>
        </w:rPr>
        <w:t>คสช</w:t>
      </w:r>
      <w:proofErr w:type="spellEnd"/>
      <w:r w:rsidRPr="00F90494">
        <w:rPr>
          <w:rFonts w:ascii="TH SarabunIT๙" w:hAnsi="TH SarabunIT๙" w:cs="TH SarabunIT๙"/>
          <w:cs/>
        </w:rPr>
        <w:t>.) ยุทธศาสตร์การพัฒนาจังหวัด  ยุทธศาสตร์การพัฒนากลุ่มจังหวัด ยุทธศาสตร์การพัฒนาองค์กรปกครองส่วนท้องถิ่นในเขตจังหวัด  แผนพัฒนาอำเภอ  แผนพัฒนาตำบล แผนชุมชน  แผนเศรษฐกิจพอเพียงท้องถิ่น (ด้านการเกษตรและแหล่งน</w:t>
      </w:r>
      <w:r w:rsidR="00115AA5">
        <w:rPr>
          <w:rFonts w:ascii="TH SarabunIT๙" w:hAnsi="TH SarabunIT๙" w:cs="TH SarabunIT๙"/>
          <w:cs/>
        </w:rPr>
        <w:t xml:space="preserve">้ำ)  วิสัยทัศน์  </w:t>
      </w:r>
      <w:proofErr w:type="spellStart"/>
      <w:r w:rsidR="00115AA5">
        <w:rPr>
          <w:rFonts w:ascii="TH SarabunIT๙" w:hAnsi="TH SarabunIT๙" w:cs="TH SarabunIT๙"/>
          <w:cs/>
        </w:rPr>
        <w:t>พันธ</w:t>
      </w:r>
      <w:proofErr w:type="spellEnd"/>
      <w:r w:rsidR="00115AA5">
        <w:rPr>
          <w:rFonts w:ascii="TH SarabunIT๙" w:hAnsi="TH SarabunIT๙" w:cs="TH SarabunIT๙"/>
          <w:cs/>
        </w:rPr>
        <w:t>กิจ  จุดม</w:t>
      </w:r>
      <w:r w:rsidR="00115AA5">
        <w:rPr>
          <w:rFonts w:ascii="TH SarabunIT๙" w:hAnsi="TH SarabunIT๙" w:cs="TH SarabunIT๙" w:hint="cs"/>
          <w:cs/>
        </w:rPr>
        <w:t>ุ่</w:t>
      </w:r>
      <w:r w:rsidRPr="00F90494">
        <w:rPr>
          <w:rFonts w:ascii="TH SarabunIT๙" w:hAnsi="TH SarabunIT๙" w:cs="TH SarabunIT๙"/>
          <w:cs/>
        </w:rPr>
        <w:t>งหมายเพื่อการพัฒนา  แนวทางการการพัฒนา  รว</w:t>
      </w:r>
      <w:r w:rsidR="00115AA5">
        <w:rPr>
          <w:rFonts w:ascii="TH SarabunIT๙" w:hAnsi="TH SarabunIT๙" w:cs="TH SarabunIT๙"/>
          <w:cs/>
        </w:rPr>
        <w:t>มทั้งปัญหา  ความต้องการของประชา</w:t>
      </w:r>
      <w:r w:rsidR="00115AA5">
        <w:rPr>
          <w:rFonts w:ascii="TH SarabunIT๙" w:hAnsi="TH SarabunIT๙" w:cs="TH SarabunIT๙" w:hint="cs"/>
          <w:cs/>
        </w:rPr>
        <w:t>ชน</w:t>
      </w:r>
      <w:r w:rsidRPr="00F90494">
        <w:rPr>
          <w:rFonts w:ascii="TH SarabunIT๙" w:hAnsi="TH SarabunIT๙" w:cs="TH SarabunIT๙"/>
          <w:cs/>
        </w:rPr>
        <w:t xml:space="preserve">และชุมชน </w:t>
      </w:r>
    </w:p>
    <w:p w:rsidR="00F90494" w:rsidRPr="00F90494" w:rsidRDefault="00115AA5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="00F90494" w:rsidRPr="00F90494">
        <w:rPr>
          <w:rFonts w:ascii="TH SarabunIT๙" w:hAnsi="TH SarabunIT๙" w:cs="TH SarabunIT๙"/>
          <w:b/>
          <w:bCs/>
          <w:cs/>
        </w:rPr>
        <w:t>(๓)  ความพอเพียง (</w:t>
      </w:r>
      <w:r w:rsidR="00F90494" w:rsidRPr="00F90494">
        <w:rPr>
          <w:rFonts w:ascii="TH SarabunIT๙" w:hAnsi="TH SarabunIT๙" w:cs="TH SarabunIT๙"/>
          <w:b/>
          <w:bCs/>
        </w:rPr>
        <w:t>adequacy</w:t>
      </w:r>
      <w:r w:rsidR="00F90494" w:rsidRPr="00F90494">
        <w:rPr>
          <w:rFonts w:ascii="TH SarabunIT๙" w:hAnsi="TH SarabunIT๙" w:cs="TH SarabunIT๙"/>
          <w:b/>
          <w:bCs/>
          <w:cs/>
        </w:rPr>
        <w:t xml:space="preserve">)  </w:t>
      </w:r>
    </w:p>
    <w:p w:rsidR="00117BCC" w:rsidRPr="00117BCC" w:rsidRDefault="00F90494" w:rsidP="00F9479B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Pr="00F90494">
        <w:rPr>
          <w:rFonts w:ascii="TH SarabunIT๙" w:hAnsi="TH SarabunIT๙" w:cs="TH SarabunIT๙"/>
        </w:rPr>
        <w:tab/>
      </w:r>
      <w:r w:rsidRPr="00F90494">
        <w:rPr>
          <w:rFonts w:ascii="TH SarabunIT๙" w:hAnsi="TH SarabunIT๙" w:cs="TH SarabunIT๙"/>
          <w:cs/>
        </w:rPr>
        <w:tab/>
        <w:t xml:space="preserve">การบรรจุโครงการในแผนพัฒนาเป็นโครงการที่มีความจำเป็นต่อประชาชนในชุมชน  สามารถแก้ไขปัญหาที่เกิดขึ้นได้ในชุมชน และสามารถดำเนินการได้ตามอำนาจหน้าที่ของท้องถิ่น  โดยคำนึงถึงงบประมาณของท้องถิ่น  </w:t>
      </w:r>
    </w:p>
    <w:p w:rsidR="00F90494" w:rsidRPr="00F90494" w:rsidRDefault="00F90494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(๔)  ความก้าวหน้า  (</w:t>
      </w:r>
      <w:r w:rsidRPr="00F90494">
        <w:rPr>
          <w:rFonts w:ascii="TH SarabunIT๙" w:hAnsi="TH SarabunIT๙" w:cs="TH SarabunIT๙"/>
          <w:b/>
          <w:bCs/>
        </w:rPr>
        <w:t>Progress</w:t>
      </w:r>
      <w:r w:rsidRPr="00F90494">
        <w:rPr>
          <w:rFonts w:ascii="TH SarabunIT๙" w:hAnsi="TH SarabunIT๙" w:cs="TH SarabunIT๙"/>
          <w:b/>
          <w:bCs/>
          <w:cs/>
        </w:rPr>
        <w:t xml:space="preserve">) </w:t>
      </w:r>
    </w:p>
    <w:p w:rsidR="00F90494" w:rsidRPr="00F90494" w:rsidRDefault="00F90494" w:rsidP="00F90494">
      <w:pPr>
        <w:ind w:left="1440"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>พิจารณาถึงความก้าวหน้าในอนาคตของท้องถิ่น  โดยพิจารณา</w:t>
      </w:r>
    </w:p>
    <w:p w:rsidR="00F90494" w:rsidRPr="00F90494" w:rsidRDefault="00F90494" w:rsidP="00F90494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๑)  ด้านโครงสร้างพื้นฐาน</w:t>
      </w:r>
    </w:p>
    <w:p w:rsidR="00F90494" w:rsidRPr="00F90494" w:rsidRDefault="00F90494" w:rsidP="00F90494">
      <w:pPr>
        <w:ind w:firstLine="288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มีโครงสร้างพื้นฐานที่ดี  มีถนนในการสัญจรไปมาได้สะดวก  ปลอดภัย  ประชาชนมีน้ำใช้ในการอุปโภค-บริโภคทุกครัวเรือน  ประชาชนมีไฟฟ้าใช้ครบทุกครัวเรือน และมีไฟฟ้าสาธารณะครบทุกจุด  </w:t>
      </w:r>
      <w:r w:rsidR="00825251">
        <w:rPr>
          <w:rFonts w:ascii="TH SarabunIT๙" w:hAnsi="TH SarabunIT๙" w:cs="TH SarabunIT๙" w:hint="cs"/>
          <w:cs/>
        </w:rPr>
        <w:t xml:space="preserve">  </w:t>
      </w:r>
      <w:r w:rsidRPr="00F90494">
        <w:rPr>
          <w:rFonts w:ascii="TH SarabunIT๙" w:hAnsi="TH SarabunIT๙" w:cs="TH SarabunIT๙"/>
          <w:cs/>
        </w:rPr>
        <w:t xml:space="preserve">มีแหล่งน้ำในการเกษตรพอเพียง  </w:t>
      </w:r>
    </w:p>
    <w:p w:rsidR="00F90494" w:rsidRPr="00F90494" w:rsidRDefault="00F90494" w:rsidP="00F90494">
      <w:pPr>
        <w:ind w:left="1440"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๒)  ด้านงานส่งเสริมคุณภาพชีวิต</w:t>
      </w:r>
    </w:p>
    <w:p w:rsidR="00F90494" w:rsidRDefault="00F90494" w:rsidP="00F90494">
      <w:pPr>
        <w:ind w:firstLine="288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เด็กได้รับการศึกษา</w:t>
      </w:r>
      <w:r w:rsidR="00825251">
        <w:rPr>
          <w:rFonts w:ascii="TH SarabunIT๙" w:hAnsi="TH SarabunIT๙" w:cs="TH SarabunIT๙" w:hint="cs"/>
          <w:cs/>
        </w:rPr>
        <w:t>ขั้</w:t>
      </w:r>
      <w:r w:rsidRPr="00F90494">
        <w:rPr>
          <w:rFonts w:ascii="TH SarabunIT๙" w:hAnsi="TH SarabunIT๙" w:cs="TH SarabunIT๙"/>
          <w:cs/>
        </w:rPr>
        <w:t>นพื้นฐานทุกคน  ผู้สูงอายุ  ผู้พิการ ผู้ป่วยเอดส์  ผู้ด้อยโอกาสได้รับการดูแลอย่างทั่วถึงกลุ่มอาชีพมีความแข้งแข็ง  โรคติดต่อ  โรคระบาด  โรคอุบัติใหม่ลดลง  สภาพความเป็นอยู่</w:t>
      </w:r>
      <w:r w:rsidR="00825251">
        <w:rPr>
          <w:rFonts w:ascii="TH SarabunIT๙" w:hAnsi="TH SarabunIT๙" w:cs="TH SarabunIT๙" w:hint="cs"/>
          <w:cs/>
        </w:rPr>
        <w:t xml:space="preserve">  </w:t>
      </w:r>
      <w:r w:rsidRPr="00F90494">
        <w:rPr>
          <w:rFonts w:ascii="TH SarabunIT๙" w:hAnsi="TH SarabunIT๙" w:cs="TH SarabunIT๙"/>
          <w:cs/>
        </w:rPr>
        <w:t>ดีขึ้น  มีที่อยู่อาศัยที่มีสภาพมั่นคงแข็งแรง  ประชาชนมีสุขภาพร่างกายแข็งแรง</w:t>
      </w:r>
    </w:p>
    <w:p w:rsidR="00E87F9A" w:rsidRPr="00F90494" w:rsidRDefault="00E87F9A" w:rsidP="00F90494">
      <w:pPr>
        <w:ind w:firstLine="2880"/>
        <w:jc w:val="thaiDistribute"/>
        <w:rPr>
          <w:rFonts w:ascii="TH SarabunIT๙" w:hAnsi="TH SarabunIT๙" w:cs="TH SarabunIT๙"/>
          <w:cs/>
        </w:rPr>
      </w:pPr>
    </w:p>
    <w:p w:rsidR="00F90494" w:rsidRPr="00F90494" w:rsidRDefault="00F90494" w:rsidP="00F90494">
      <w:pPr>
        <w:ind w:left="1440" w:firstLine="720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lastRenderedPageBreak/>
        <w:t>๓)  ด้านการจัดระเบียบชุมชนและการรักษาความสงบเรียบร้อย</w:t>
      </w:r>
    </w:p>
    <w:p w:rsidR="00F90494" w:rsidRPr="00F90494" w:rsidRDefault="00F90494" w:rsidP="00F90494">
      <w:pPr>
        <w:ind w:firstLine="288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ประชาชนได้รับความปลอดภัยในชีวิตและทรัพย์สิน  ชุมชนปลอดยาเสพติด  ปลอดการพนัน  อบายมุข  การทะเลาะวิวาท     </w:t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</w:p>
    <w:p w:rsidR="00F90494" w:rsidRPr="00F90494" w:rsidRDefault="00F90494" w:rsidP="00F90494">
      <w:pPr>
        <w:ind w:left="1440" w:firstLine="720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๔)  ด้านเศรษฐกิจ พาณิชยก</w:t>
      </w:r>
      <w:proofErr w:type="spellStart"/>
      <w:r w:rsidRPr="00F90494">
        <w:rPr>
          <w:rFonts w:ascii="TH SarabunIT๙" w:hAnsi="TH SarabunIT๙" w:cs="TH SarabunIT๙"/>
          <w:b/>
          <w:bCs/>
          <w:cs/>
        </w:rPr>
        <w:t>รรม</w:t>
      </w:r>
      <w:proofErr w:type="spellEnd"/>
      <w:r w:rsidRPr="00F90494">
        <w:rPr>
          <w:rFonts w:ascii="TH SarabunIT๙" w:hAnsi="TH SarabunIT๙" w:cs="TH SarabunIT๙"/>
          <w:b/>
          <w:bCs/>
          <w:cs/>
        </w:rPr>
        <w:t>และการท่องเที่ยว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cs/>
        </w:rPr>
        <w:t>มีกา</w:t>
      </w:r>
      <w:r w:rsidR="00E46F5B">
        <w:rPr>
          <w:rFonts w:ascii="TH SarabunIT๙" w:hAnsi="TH SarabunIT๙" w:cs="TH SarabunIT๙"/>
          <w:cs/>
        </w:rPr>
        <w:t>รขยายตัวทางเศรษฐกิจ  การพาณิชยก</w:t>
      </w:r>
      <w:proofErr w:type="spellStart"/>
      <w:r w:rsidRPr="00F90494">
        <w:rPr>
          <w:rFonts w:ascii="TH SarabunIT๙" w:hAnsi="TH SarabunIT๙" w:cs="TH SarabunIT๙"/>
          <w:cs/>
        </w:rPr>
        <w:t>ร</w:t>
      </w:r>
      <w:r w:rsidR="00E46F5B">
        <w:rPr>
          <w:rFonts w:ascii="TH SarabunIT๙" w:hAnsi="TH SarabunIT๙" w:cs="TH SarabunIT๙" w:hint="cs"/>
          <w:cs/>
        </w:rPr>
        <w:t>ร</w:t>
      </w:r>
      <w:r w:rsidRPr="00F90494">
        <w:rPr>
          <w:rFonts w:ascii="TH SarabunIT๙" w:hAnsi="TH SarabunIT๙" w:cs="TH SarabunIT๙"/>
          <w:cs/>
        </w:rPr>
        <w:t>ม</w:t>
      </w:r>
      <w:proofErr w:type="spellEnd"/>
      <w:r w:rsidRPr="00F90494">
        <w:rPr>
          <w:rFonts w:ascii="TH SarabunIT๙" w:hAnsi="TH SarabunIT๙" w:cs="TH SarabunIT๙"/>
          <w:cs/>
        </w:rPr>
        <w:t xml:space="preserve">เพิ่มมากขึ้น มีการท่องเที่ยวในท้องถิ่นเพิ่มมากขึ้น  ประชาชนมีรายได้เพิ่มขึ้นและเพียงพอในการดำรงชีวิต  </w:t>
      </w:r>
    </w:p>
    <w:p w:rsidR="00F90494" w:rsidRPr="00F90494" w:rsidRDefault="00F90494" w:rsidP="00F90494">
      <w:pPr>
        <w:ind w:left="1440"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๕)  ด้านทรัพยากรธรรมชาติและสิ่งแวดล้อม</w:t>
      </w:r>
    </w:p>
    <w:p w:rsidR="00F90494" w:rsidRPr="00F90494" w:rsidRDefault="00F90494" w:rsidP="00F90494">
      <w:pPr>
        <w:ind w:firstLine="144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b/>
          <w:bCs/>
          <w:cs/>
        </w:rPr>
        <w:tab/>
      </w:r>
      <w:r w:rsidR="00825251">
        <w:rPr>
          <w:rFonts w:ascii="TH SarabunIT๙" w:hAnsi="TH SarabunIT๙" w:cs="TH SarabunIT๙"/>
          <w:cs/>
        </w:rPr>
        <w:t>ทรัพยากรธรรมชาติไม่ถูกทำ</w:t>
      </w:r>
      <w:r w:rsidR="00825251">
        <w:rPr>
          <w:rFonts w:ascii="TH SarabunIT๙" w:hAnsi="TH SarabunIT๙" w:cs="TH SarabunIT๙" w:hint="cs"/>
          <w:cs/>
        </w:rPr>
        <w:t>ล</w:t>
      </w:r>
      <w:r w:rsidR="00825251">
        <w:rPr>
          <w:rFonts w:ascii="TH SarabunIT๙" w:hAnsi="TH SarabunIT๙" w:cs="TH SarabunIT๙"/>
          <w:cs/>
        </w:rPr>
        <w:t>าย  สภาพแว</w:t>
      </w:r>
      <w:r w:rsidRPr="00F90494">
        <w:rPr>
          <w:rFonts w:ascii="TH SarabunIT๙" w:hAnsi="TH SarabunIT๙" w:cs="TH SarabunIT๙"/>
          <w:cs/>
        </w:rPr>
        <w:t>ดล้อมในชุมชนดีขึ้น ปราศ</w:t>
      </w:r>
      <w:r w:rsidR="00825251">
        <w:rPr>
          <w:rFonts w:ascii="TH SarabunIT๙" w:hAnsi="TH SarabunIT๙" w:cs="TH SarabunIT๙"/>
          <w:cs/>
        </w:rPr>
        <w:t>จากมลภาวะที่เป็นพิษ ขยะในชุมชนล</w:t>
      </w:r>
      <w:r w:rsidRPr="00F90494">
        <w:rPr>
          <w:rFonts w:ascii="TH SarabunIT๙" w:hAnsi="TH SarabunIT๙" w:cs="TH SarabunIT๙"/>
          <w:cs/>
        </w:rPr>
        <w:t xml:space="preserve">ดลงและถูกกำจัดอย่างเหมาะสม  ปริมาณน้ำเลียลดลง  การระบายน้ำดีขึ้น    </w:t>
      </w:r>
    </w:p>
    <w:p w:rsidR="00F90494" w:rsidRPr="00F90494" w:rsidRDefault="00F90494" w:rsidP="00F90494">
      <w:pPr>
        <w:ind w:left="1440" w:firstLine="720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๖)  ด้านศิลปะ  วัฒนธรรม  จารีตประเพณีและภูมิปัญญาท้องถิ่น</w:t>
      </w:r>
    </w:p>
    <w:p w:rsidR="00F90494" w:rsidRPr="00F90494" w:rsidRDefault="00F90494" w:rsidP="00F90494">
      <w:pPr>
        <w:pStyle w:val="af7"/>
        <w:ind w:left="0" w:firstLine="2880"/>
        <w:jc w:val="thaiDistribute"/>
        <w:rPr>
          <w:rFonts w:ascii="TH SarabunIT๙" w:hAnsi="TH SarabunIT๙" w:cs="TH SarabunIT๙"/>
          <w:sz w:val="32"/>
          <w:szCs w:val="32"/>
        </w:rPr>
      </w:pPr>
      <w:r w:rsidRPr="00F90494">
        <w:rPr>
          <w:rFonts w:ascii="TH SarabunIT๙" w:hAnsi="TH SarabunIT๙" w:cs="TH SarabunIT๙"/>
          <w:sz w:val="32"/>
          <w:szCs w:val="32"/>
          <w:cs/>
        </w:rPr>
        <w:t>ศิลปะ  วัฒนธรรม จารีตประเพณีและภูมิปัญญาท้องถิ่นท้องถิ่นยังคงอยู่และได้รับการส่งเสริมอนุรักษ์สู่คนรุ่นต่อไป</w:t>
      </w:r>
      <w:r w:rsidRPr="00F90494">
        <w:rPr>
          <w:rFonts w:ascii="TH SarabunIT๙" w:hAnsi="TH SarabunIT๙" w:cs="TH SarabunIT๙"/>
          <w:sz w:val="32"/>
          <w:szCs w:val="32"/>
        </w:rPr>
        <w:t xml:space="preserve">  </w:t>
      </w:r>
      <w:r w:rsidRPr="00F90494">
        <w:rPr>
          <w:rFonts w:ascii="TH SarabunIT๙" w:hAnsi="TH SarabunIT๙" w:cs="TH SarabunIT๙"/>
          <w:sz w:val="32"/>
          <w:szCs w:val="32"/>
          <w:cs/>
        </w:rPr>
        <w:t>ประชาชน  เด็กและเยาวชนในท้องถิ่นมีจิตสำนึก เกิดความตระหนัก และเข้ามามีส่วนร่วมในการอนุรักษ์ ฟื้นฟู และสืบสานภูมิปัญญาและคุณค่าความหลากหลายทางวัฒนธรรม ทั้งที่เป็นชีวิต ค่านิยมที่ดีงาม และความเป็นไทย  รวมทั้งได้เรียนรู้ความสำคัญ รู้จักวิถีชีวิต รู้ถึงคุณค่าของประวัติศาสตร์ในท้องถิ่น ความเป็นมาและวัฒนธรรมประเพณีของท้องถิ่น อันจะสร้างความภูมิใจและจิตสำนึกในการรักษาวัฒนธรรมประเพณีของท้องถิ่นสืบไป</w:t>
      </w:r>
    </w:p>
    <w:p w:rsidR="00F90494" w:rsidRPr="00F90494" w:rsidRDefault="00F90494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(๕)  ประสิทธิภาพ (</w:t>
      </w:r>
      <w:r w:rsidRPr="00F90494">
        <w:rPr>
          <w:rFonts w:ascii="TH SarabunIT๙" w:hAnsi="TH SarabunIT๙" w:cs="TH SarabunIT๙"/>
          <w:b/>
          <w:bCs/>
        </w:rPr>
        <w:t>efficiency</w:t>
      </w:r>
      <w:r w:rsidRPr="00F90494">
        <w:rPr>
          <w:rFonts w:ascii="TH SarabunIT๙" w:hAnsi="TH SarabunIT๙" w:cs="TH SarabunIT๙"/>
          <w:b/>
          <w:bCs/>
          <w:cs/>
        </w:rPr>
        <w:t>)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cs/>
        </w:rPr>
        <w:t>ติดตามและประเมินโครงการที่ดำเนินการว่าสามารถดำเนินการได้บรรลุวัตถุประสงค์หรือไม่  มีผลกระทบเกิดขึ้นหรือไม่  ผู้เข้าร่วมโครงการมีความพึงพอใจหรือไม่  การดำเนินโครงการสามารถแก้ไขปัญหาของชุมชนได้หรือไม่  งบประมาณถูกใช้ไปอย่างประหยัดและคุ้มค่า  วัสดุ  อุปกรณ์  ครุภัณฑ์  ถูกใช้ไปอย่างคุ้มค่า  มีการบำรุงรักษาและซ่อมแซม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มีการปรับปรุงหรือไม่</w:t>
      </w:r>
    </w:p>
    <w:p w:rsidR="00F90494" w:rsidRPr="00F90494" w:rsidRDefault="000D66B7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="00F90494" w:rsidRPr="00F90494">
        <w:rPr>
          <w:rFonts w:ascii="TH SarabunIT๙" w:hAnsi="TH SarabunIT๙" w:cs="TH SarabunIT๙"/>
          <w:b/>
          <w:bCs/>
          <w:cs/>
        </w:rPr>
        <w:t>(๖)  ประสิทธิผล (</w:t>
      </w:r>
      <w:r w:rsidR="00F90494" w:rsidRPr="00F90494">
        <w:rPr>
          <w:rFonts w:ascii="TH SarabunIT๙" w:hAnsi="TH SarabunIT๙" w:cs="TH SarabunIT๙"/>
          <w:b/>
          <w:bCs/>
        </w:rPr>
        <w:t>effectiveness</w:t>
      </w:r>
      <w:r w:rsidR="00F90494" w:rsidRPr="00F90494">
        <w:rPr>
          <w:rFonts w:ascii="TH SarabunIT๙" w:hAnsi="TH SarabunIT๙" w:cs="TH SarabunIT๙"/>
          <w:b/>
          <w:bCs/>
          <w:cs/>
        </w:rPr>
        <w:t xml:space="preserve">)  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cs/>
        </w:rPr>
        <w:t xml:space="preserve">ประชาชนมีความพึงพอใจมากน้อยเพียงใด  ปัญหาของชุมชนประชาชนได้รับการแก้ไขหรือไม่  มีผลกระทบต่อประชาชนในชุมชนหรือไม่  </w:t>
      </w:r>
    </w:p>
    <w:p w:rsidR="00F90494" w:rsidRPr="00F90494" w:rsidRDefault="00F90494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(๗)  ผลลัพธ์และผลผลิต (</w:t>
      </w:r>
      <w:r w:rsidRPr="00F90494">
        <w:rPr>
          <w:rFonts w:ascii="TH SarabunIT๙" w:hAnsi="TH SarabunIT๙" w:cs="TH SarabunIT๙"/>
          <w:b/>
          <w:bCs/>
        </w:rPr>
        <w:t>outcome and output</w:t>
      </w:r>
      <w:r w:rsidRPr="00F90494">
        <w:rPr>
          <w:rFonts w:ascii="TH SarabunIT๙" w:hAnsi="TH SarabunIT๙" w:cs="TH SarabunIT๙"/>
          <w:b/>
          <w:bCs/>
          <w:cs/>
        </w:rPr>
        <w:t xml:space="preserve">)  </w:t>
      </w:r>
    </w:p>
    <w:p w:rsidR="00F90494" w:rsidRPr="00F90494" w:rsidRDefault="00F90494" w:rsidP="00B15F7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ab/>
      </w:r>
      <w:r w:rsidRPr="00F90494">
        <w:rPr>
          <w:rFonts w:ascii="TH SarabunIT๙" w:hAnsi="TH SarabunIT๙" w:cs="TH SarabunIT๙"/>
          <w:b/>
          <w:bCs/>
          <w:cs/>
        </w:rPr>
        <w:tab/>
      </w:r>
      <w:r w:rsidRPr="00F90494">
        <w:rPr>
          <w:rFonts w:ascii="TH SarabunIT๙" w:hAnsi="TH SarabunIT๙" w:cs="TH SarabunIT๙"/>
          <w:cs/>
        </w:rPr>
        <w:t>ประชาชน  ชุมชน  ได้รับ</w:t>
      </w:r>
      <w:r w:rsidR="000D66B7">
        <w:rPr>
          <w:rFonts w:ascii="TH SarabunIT๙" w:hAnsi="TH SarabunIT๙" w:cs="TH SarabunIT๙"/>
          <w:cs/>
        </w:rPr>
        <w:t>อะไรจากการดำเนินโครงการของ</w:t>
      </w:r>
      <w:r w:rsidR="000D66B7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F90494">
        <w:rPr>
          <w:rFonts w:ascii="TH SarabunIT๙" w:hAnsi="TH SarabunIT๙" w:cs="TH SarabunIT๙"/>
          <w:cs/>
        </w:rPr>
        <w:t xml:space="preserve"> </w:t>
      </w:r>
      <w:r w:rsidR="000D66B7">
        <w:rPr>
          <w:rFonts w:ascii="TH SarabunIT๙" w:hAnsi="TH SarabunIT๙" w:cs="TH SarabunIT๙" w:hint="cs"/>
          <w:cs/>
        </w:rPr>
        <w:t xml:space="preserve">      </w:t>
      </w:r>
      <w:r w:rsidRPr="00F90494">
        <w:rPr>
          <w:rFonts w:ascii="TH SarabunIT๙" w:hAnsi="TH SarabunIT๙" w:cs="TH SarabunIT๙"/>
          <w:cs/>
        </w:rPr>
        <w:t>ซึ่งส่งผลไปถึงการพัฒนาจังห</w:t>
      </w:r>
      <w:r w:rsidR="00B15F74">
        <w:rPr>
          <w:rFonts w:ascii="TH SarabunIT๙" w:hAnsi="TH SarabunIT๙" w:cs="TH SarabunIT๙"/>
          <w:cs/>
        </w:rPr>
        <w:t xml:space="preserve">วัด  ภูมิภาคและระดับประเทศ   </w:t>
      </w:r>
    </w:p>
    <w:p w:rsidR="00F90494" w:rsidRPr="00F90494" w:rsidRDefault="00F90494" w:rsidP="00F90494">
      <w:pPr>
        <w:autoSpaceDE w:val="0"/>
        <w:autoSpaceDN w:val="0"/>
        <w:adjustRightInd w:val="0"/>
        <w:ind w:left="720" w:firstLine="720"/>
        <w:jc w:val="thaiDistribute"/>
        <w:rPr>
          <w:rFonts w:ascii="TH SarabunIT๙" w:hAnsi="TH SarabunIT๙" w:cs="TH SarabunIT๙"/>
          <w:b/>
          <w:bCs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>(๘)  การประเมินผลกระทบการประเมินผลกระบวนการ (</w:t>
      </w:r>
      <w:r w:rsidRPr="00F90494">
        <w:rPr>
          <w:rFonts w:ascii="TH SarabunIT๙" w:hAnsi="TH SarabunIT๙" w:cs="TH SarabunIT๙"/>
          <w:b/>
          <w:bCs/>
        </w:rPr>
        <w:t>process</w:t>
      </w: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Pr="00F90494">
        <w:rPr>
          <w:rFonts w:ascii="TH SarabunIT๙" w:hAnsi="TH SarabunIT๙" w:cs="TH SarabunIT๙"/>
          <w:b/>
          <w:bCs/>
        </w:rPr>
        <w:t>evaluation</w:t>
      </w:r>
      <w:r w:rsidRPr="00F90494">
        <w:rPr>
          <w:rFonts w:ascii="TH SarabunIT๙" w:hAnsi="TH SarabunIT๙" w:cs="TH SarabunIT๙"/>
          <w:b/>
          <w:bCs/>
          <w:cs/>
        </w:rPr>
        <w:t>)</w:t>
      </w:r>
    </w:p>
    <w:p w:rsidR="00F90494" w:rsidRPr="00117BCC" w:rsidRDefault="00F90494" w:rsidP="00117BCC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 </w:t>
      </w: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cs/>
        </w:rPr>
        <w:t>เป็นการประเมินถึงผลกระทบต่อชุมชนและสังคมและหน่วยงานที่เกี่ยวข้อง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โดยพิจารณาถึงผลกระทบต่อสุขภาพของประชาชน  สังคม  สภาพแวดล้อม  สิ่งแวดล้อม  ธรรมชาติ  เศรษฐกิจ ว่ามีผลกระทบเกิดขึ้นอย่างไร  สาเหตุจากอะไร  ประเมินผลกระบวนการการดำเนินงานโครงการ กระบวนการเหมาะสม ถูกต้องหรือไม่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๔.๒  การวิเคราะห์สภาพแวดล้อมของท้องถิ่น</w:t>
      </w:r>
    </w:p>
    <w:p w:rsid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ab/>
      </w:r>
      <w:r w:rsidRPr="00F90494">
        <w:rPr>
          <w:rFonts w:ascii="TH SarabunIT๙" w:hAnsi="TH SarabunIT๙" w:cs="TH SarabunIT๙"/>
          <w:cs/>
        </w:rPr>
        <w:t xml:space="preserve">คณะกรรมการติดตามและประเมินผลแผนพัฒนา  ดำเนินการวิเคราะห์สภาพแวดล้อมท้องถิ่น  </w:t>
      </w:r>
      <w:r w:rsidR="000D66B7">
        <w:rPr>
          <w:rFonts w:ascii="TH SarabunIT๙" w:hAnsi="TH SarabunIT๙" w:cs="TH SarabunIT๙" w:hint="cs"/>
          <w:cs/>
        </w:rPr>
        <w:t xml:space="preserve">        </w:t>
      </w:r>
      <w:r w:rsidRPr="00F90494">
        <w:rPr>
          <w:rFonts w:ascii="TH SarabunIT๙" w:hAnsi="TH SarabunIT๙" w:cs="TH SarabunIT๙"/>
          <w:cs/>
        </w:rPr>
        <w:t>ในระดับชุมชนและทั้งในเขตองค์กรปกครองส่วนท้องถิ่น  และรวมทั้งตำบล  อำเภอ  เนื่องจากในเขต</w:t>
      </w:r>
      <w:r w:rsidR="000D66B7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0D66B7">
        <w:rPr>
          <w:rFonts w:ascii="TH SarabunIT๙" w:hAnsi="TH SarabunIT๙" w:cs="TH SarabunIT๙"/>
          <w:cs/>
        </w:rPr>
        <w:t>นั้นมีหมู่บ้านที่บางส่วน</w:t>
      </w:r>
      <w:r w:rsidRPr="00F90494">
        <w:rPr>
          <w:rFonts w:ascii="TH SarabunIT๙" w:hAnsi="TH SarabunIT๙" w:cs="TH SarabunIT๙"/>
          <w:cs/>
        </w:rPr>
        <w:t>อยู</w:t>
      </w:r>
      <w:r w:rsidR="000D66B7">
        <w:rPr>
          <w:rFonts w:ascii="TH SarabunIT๙" w:hAnsi="TH SarabunIT๙" w:cs="TH SarabunIT๙"/>
          <w:cs/>
        </w:rPr>
        <w:t>่ในเขตเทศบาล</w:t>
      </w:r>
      <w:r w:rsidRPr="00F90494">
        <w:rPr>
          <w:rFonts w:ascii="TH SarabunIT๙" w:hAnsi="TH SarabunIT๙" w:cs="TH SarabunIT๙"/>
          <w:cs/>
        </w:rPr>
        <w:t xml:space="preserve">  ซึ่งมีปฏิสัมพันธ์ซึ่งกันและกันกับสภาพแวดล้อมภายใต้สังคมที่เป็นทั้</w:t>
      </w:r>
      <w:r w:rsidR="000D66B7">
        <w:rPr>
          <w:rFonts w:ascii="TH SarabunIT๙" w:hAnsi="TH SarabunIT๙" w:cs="TH SarabunIT๙"/>
          <w:cs/>
        </w:rPr>
        <w:t>งระบบเปิดมากกาว่าระบบปิดในปัจจุ</w:t>
      </w:r>
      <w:r w:rsidRPr="00F90494">
        <w:rPr>
          <w:rFonts w:ascii="TH SarabunIT๙" w:hAnsi="TH SarabunIT๙" w:cs="TH SarabunIT๙"/>
          <w:cs/>
        </w:rPr>
        <w:t>บัน</w:t>
      </w:r>
    </w:p>
    <w:p w:rsidR="00D02D8E" w:rsidRDefault="00D02D8E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D02D8E" w:rsidRPr="00F90494" w:rsidRDefault="00D02D8E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lastRenderedPageBreak/>
        <w:t>๔.๓  การวิเคราะห์สภาพแวดล้อมภายนอก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ab/>
      </w:r>
      <w:r w:rsidRPr="00F90494">
        <w:rPr>
          <w:rFonts w:ascii="TH SarabunIT๙" w:hAnsi="TH SarabunIT๙" w:cs="TH SarabunIT๙"/>
          <w:cs/>
        </w:rPr>
        <w:t xml:space="preserve">คณะกรรมการติดตามและประเมินผลแผนพัฒนา  ดำเนินการวิเคราะห์สภาพแวดล้อมภายนอก  เป็นการตรวจสอบ  ประเมินและกรองปัจจัยหรือข้อมูลจากสภาพแวดล้อมภายนอกที่มีผลกระทบต่อท้องถิ่น  </w:t>
      </w:r>
      <w:r w:rsidR="005F1D23">
        <w:rPr>
          <w:rFonts w:ascii="TH SarabunIT๙" w:hAnsi="TH SarabunIT๙" w:cs="TH SarabunIT๙" w:hint="cs"/>
          <w:cs/>
        </w:rPr>
        <w:t xml:space="preserve">           </w:t>
      </w:r>
      <w:r w:rsidRPr="00F90494">
        <w:rPr>
          <w:rFonts w:ascii="TH SarabunIT๙" w:hAnsi="TH SarabunIT๙" w:cs="TH SarabunIT๙"/>
          <w:cs/>
        </w:rPr>
        <w:t>เช่น สภาพเศรษฐกิจ เทคโนโลยี  การเมือง  กฎหมาย  สังคม  สิ่งแวด</w:t>
      </w:r>
      <w:r w:rsidR="005F1D23">
        <w:rPr>
          <w:rFonts w:ascii="TH SarabunIT๙" w:hAnsi="TH SarabunIT๙" w:cs="TH SarabunIT๙"/>
          <w:cs/>
        </w:rPr>
        <w:t>ล้อม  วิเคราะห์เพื่อให้เกิดการบ</w:t>
      </w:r>
      <w:r w:rsidR="005F1D23">
        <w:rPr>
          <w:rFonts w:ascii="TH SarabunIT๙" w:hAnsi="TH SarabunIT๙" w:cs="TH SarabunIT๙" w:hint="cs"/>
          <w:cs/>
        </w:rPr>
        <w:t>ู</w:t>
      </w:r>
      <w:r w:rsidRPr="00F90494">
        <w:rPr>
          <w:rFonts w:ascii="TH SarabunIT๙" w:hAnsi="TH SarabunIT๙" w:cs="TH SarabunIT๙"/>
          <w:cs/>
        </w:rPr>
        <w:t>ร</w:t>
      </w:r>
      <w:proofErr w:type="spellStart"/>
      <w:r w:rsidRPr="00F90494">
        <w:rPr>
          <w:rFonts w:ascii="TH SarabunIT๙" w:hAnsi="TH SarabunIT๙" w:cs="TH SarabunIT๙"/>
          <w:cs/>
        </w:rPr>
        <w:t>ณา</w:t>
      </w:r>
      <w:proofErr w:type="spellEnd"/>
      <w:r w:rsidRPr="00F90494">
        <w:rPr>
          <w:rFonts w:ascii="TH SarabunIT๙" w:hAnsi="TH SarabunIT๙" w:cs="TH SarabunIT๙"/>
          <w:cs/>
        </w:rPr>
        <w:t>การ (</w:t>
      </w:r>
      <w:r w:rsidRPr="00F90494">
        <w:rPr>
          <w:rFonts w:ascii="TH SarabunIT๙" w:hAnsi="TH SarabunIT๙" w:cs="TH SarabunIT๙"/>
        </w:rPr>
        <w:t>integration</w:t>
      </w:r>
      <w:r w:rsidRPr="00F90494">
        <w:rPr>
          <w:rFonts w:ascii="TH SarabunIT๙" w:hAnsi="TH SarabunIT๙" w:cs="TH SarabunIT๙"/>
          <w:cs/>
        </w:rPr>
        <w:t>) ร่วมกันกับองค์กรปกครองส่วนท้องถิ่น  หน่วยงานราชการหรือรัฐวิสาหกิจ  การวิเคราะห์สภาพภายนอกนี้ เป็นการระบุถึงโอกาสและอุปสรรคที่จะต้องดำเนินการและแก้ไขปัญหาที่เกิดขึ้น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๔.๔  การวิเคราะห์สภาพแวดล้อมภายใน  </w:t>
      </w:r>
    </w:p>
    <w:p w:rsidR="00F90494" w:rsidRPr="00F90494" w:rsidRDefault="00F90494" w:rsidP="00F90494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เป็นการตรว</w:t>
      </w:r>
      <w:r w:rsidR="005F1D23">
        <w:rPr>
          <w:rFonts w:ascii="TH SarabunIT๙" w:hAnsi="TH SarabunIT๙" w:cs="TH SarabunIT๙" w:hint="cs"/>
          <w:cs/>
        </w:rPr>
        <w:t>จ</w:t>
      </w:r>
      <w:r w:rsidRPr="00F90494">
        <w:rPr>
          <w:rFonts w:ascii="TH SarabunIT๙" w:hAnsi="TH SarabunIT๙" w:cs="TH SarabunIT๙"/>
          <w:cs/>
        </w:rPr>
        <w:t xml:space="preserve">สอบ ประเมินและกรองปัจจัยหรือข้อมูลจากสภาพแวดล้อมในท้องถิ่น ปัจจัยใดเป็นจุดแข็งหรือจุดอ่อนที่องค์กรปกครองส่วนท้องถิ่นจะแสวงหาโอกาสพัฒนาและหลีกเลี่ยงอุปสรรคที่อาจจะเกิดขึ้นได้  </w:t>
      </w:r>
      <w:r w:rsidR="00A252E8">
        <w:rPr>
          <w:rFonts w:ascii="TH SarabunIT๙" w:hAnsi="TH SarabunIT๙" w:cs="TH SarabunIT๙" w:hint="cs"/>
          <w:cs/>
        </w:rPr>
        <w:t xml:space="preserve">      </w:t>
      </w:r>
      <w:r w:rsidRPr="00F90494">
        <w:rPr>
          <w:rFonts w:ascii="TH SarabunIT๙" w:hAnsi="TH SarabunIT๙" w:cs="TH SarabunIT๙"/>
          <w:cs/>
        </w:rPr>
        <w:t>ซึ่งการติดตามและประเมินผลโดยกำหนดให้มีการวิเคราะห์สภาพแวดล้อมภายใน  สามารถทำได้หลายแนวทาง  เช่น  การวิเครา</w:t>
      </w:r>
      <w:r w:rsidR="00A252E8">
        <w:rPr>
          <w:rFonts w:ascii="TH SarabunIT๙" w:hAnsi="TH SarabunIT๙" w:cs="TH SarabunIT๙" w:hint="cs"/>
          <w:cs/>
        </w:rPr>
        <w:t>ะ</w:t>
      </w:r>
      <w:r w:rsidRPr="00F90494">
        <w:rPr>
          <w:rFonts w:ascii="TH SarabunIT๙" w:hAnsi="TH SarabunIT๙" w:cs="TH SarabunIT๙"/>
          <w:cs/>
        </w:rPr>
        <w:t>ห์ห่วงโซ่แห่งคุณค่าภายในท้องถิ่น (</w:t>
      </w:r>
      <w:r w:rsidRPr="00F90494">
        <w:rPr>
          <w:rFonts w:ascii="TH SarabunIT๙" w:hAnsi="TH SarabunIT๙" w:cs="TH SarabunIT๙"/>
        </w:rPr>
        <w:t>value-chain analysis</w:t>
      </w:r>
      <w:r w:rsidRPr="00F90494">
        <w:rPr>
          <w:rFonts w:ascii="TH SarabunIT๙" w:hAnsi="TH SarabunIT๙" w:cs="TH SarabunIT๙"/>
          <w:cs/>
        </w:rPr>
        <w:t>)  การวิเคราะห์ปัจจัยภายในตามสายงาน (</w:t>
      </w:r>
      <w:r w:rsidRPr="00F90494">
        <w:rPr>
          <w:rFonts w:ascii="TH SarabunIT๙" w:hAnsi="TH SarabunIT๙" w:cs="TH SarabunIT๙"/>
        </w:rPr>
        <w:t>scanning functional resources</w:t>
      </w:r>
      <w:r w:rsidRPr="00F90494">
        <w:rPr>
          <w:rFonts w:ascii="TH SarabunIT๙" w:hAnsi="TH SarabunIT๙" w:cs="TH SarabunIT๙"/>
          <w:cs/>
        </w:rPr>
        <w:t>)  เป</w:t>
      </w:r>
      <w:r w:rsidR="00A252E8">
        <w:rPr>
          <w:rFonts w:ascii="TH SarabunIT๙" w:hAnsi="TH SarabunIT๙" w:cs="TH SarabunIT๙"/>
          <w:cs/>
        </w:rPr>
        <w:t>็นการวิเคราะห์  ตร</w:t>
      </w:r>
      <w:r w:rsidRPr="00F90494">
        <w:rPr>
          <w:rFonts w:ascii="TH SarabunIT๙" w:hAnsi="TH SarabunIT๙" w:cs="TH SarabunIT๙"/>
          <w:cs/>
        </w:rPr>
        <w:t>วจสอบ  ติดตามองค์กรปกครองส่วนท้องถิ่นเพื่อวิเค</w:t>
      </w:r>
      <w:r w:rsidR="00A252E8">
        <w:rPr>
          <w:rFonts w:ascii="TH SarabunIT๙" w:hAnsi="TH SarabunIT๙" w:cs="TH SarabunIT๙" w:hint="cs"/>
          <w:cs/>
        </w:rPr>
        <w:t>ร</w:t>
      </w:r>
      <w:r w:rsidRPr="00F90494">
        <w:rPr>
          <w:rFonts w:ascii="TH SarabunIT๙" w:hAnsi="TH SarabunIT๙" w:cs="TH SarabunIT๙"/>
          <w:cs/>
        </w:rPr>
        <w:t xml:space="preserve">าะห์ถึงจุดแข็งและจุดอ่อน  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๔.๕  การติดตามประเมินผลแผนพัฒนาของ</w:t>
      </w:r>
      <w:r w:rsidR="009614F1">
        <w:rPr>
          <w:rFonts w:ascii="TH SarabunIT๙" w:hAnsi="TH SarabunIT๙" w:cs="TH SarabunIT๙" w:hint="cs"/>
          <w:b/>
          <w:bCs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b/>
          <w:bCs/>
          <w:cs/>
        </w:rPr>
        <w:t xml:space="preserve"> </w:t>
      </w:r>
    </w:p>
    <w:p w:rsidR="00F90494" w:rsidRPr="00F63BCD" w:rsidRDefault="00F90494" w:rsidP="00B15F7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sym w:font="Wingdings" w:char="F0D8"/>
      </w:r>
      <w:r w:rsidR="00B15F74">
        <w:rPr>
          <w:rFonts w:ascii="TH SarabunIT๙" w:hAnsi="TH SarabunIT๙" w:cs="TH SarabunIT๙"/>
          <w:cs/>
        </w:rPr>
        <w:t xml:space="preserve">  ติดตามและประเมินผลแผนพัฒน</w:t>
      </w:r>
      <w:r w:rsidR="00B15F74">
        <w:rPr>
          <w:rFonts w:ascii="TH SarabunIT๙" w:hAnsi="TH SarabunIT๙" w:cs="TH SarabunIT๙" w:hint="cs"/>
          <w:cs/>
        </w:rPr>
        <w:t>าท้องถิ่น</w:t>
      </w:r>
      <w:r w:rsidR="00B15F74">
        <w:rPr>
          <w:rFonts w:ascii="TH SarabunIT๙" w:hAnsi="TH SarabunIT๙" w:cs="TH SarabunIT๙"/>
          <w:cs/>
        </w:rPr>
        <w:t xml:space="preserve"> (พ.ศ. ๒๕๖</w:t>
      </w:r>
      <w:r w:rsidR="00B15F74">
        <w:rPr>
          <w:rFonts w:ascii="TH SarabunIT๙" w:hAnsi="TH SarabunIT๙" w:cs="TH SarabunIT๙" w:hint="cs"/>
          <w:cs/>
        </w:rPr>
        <w:t>1</w:t>
      </w:r>
      <w:r w:rsidR="00B15F74">
        <w:rPr>
          <w:rFonts w:ascii="TH SarabunIT๙" w:hAnsi="TH SarabunIT๙" w:cs="TH SarabunIT๙"/>
          <w:cs/>
        </w:rPr>
        <w:t>–๒๕๖</w:t>
      </w:r>
      <w:r w:rsidR="00B15F74">
        <w:rPr>
          <w:rFonts w:ascii="TH SarabunIT๙" w:hAnsi="TH SarabunIT๙" w:cs="TH SarabunIT๙" w:hint="cs"/>
          <w:cs/>
        </w:rPr>
        <w:t>5</w:t>
      </w:r>
      <w:r w:rsidRPr="00F90494">
        <w:rPr>
          <w:rFonts w:ascii="TH SarabunIT๙" w:hAnsi="TH SarabunIT๙" w:cs="TH SarabunIT๙"/>
          <w:cs/>
        </w:rPr>
        <w:t xml:space="preserve">) รวมทั้งที่เปลี่ยนแปลง และเพิ่มเติม 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๔.๖</w:t>
      </w:r>
      <w:r w:rsidRPr="00F90494">
        <w:rPr>
          <w:rFonts w:ascii="TH SarabunIT๙" w:hAnsi="TH SarabunIT๙" w:cs="TH SarabunIT๙"/>
          <w:cs/>
        </w:rPr>
        <w:t xml:space="preserve">  ดำเนินการตรวจสอบในระหว่างการดำเนิน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นั้น  ว่าสามารถเป็นไปตามเป้าหมายที่ตั้งไว้หรือไม่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๔.๗</w:t>
      </w:r>
      <w:r w:rsidRPr="00F90494">
        <w:rPr>
          <w:rFonts w:ascii="TH SarabunIT๙" w:hAnsi="TH SarabunIT๙" w:cs="TH SarabunIT๙"/>
          <w:cs/>
        </w:rPr>
        <w:t xml:space="preserve">  สรุปผลการดำเนินโครงการในแผนพัฒนา 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๔.๘  </w:t>
      </w:r>
      <w:r w:rsidRPr="00F90494">
        <w:rPr>
          <w:rFonts w:ascii="TH SarabunIT๙" w:hAnsi="TH SarabunIT๙" w:cs="TH SarabunIT๙"/>
          <w:cs/>
        </w:rPr>
        <w:t xml:space="preserve">สรุปผลการประเมินความพึงพอใจ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๔.๙  </w:t>
      </w:r>
      <w:r w:rsidRPr="00F90494">
        <w:rPr>
          <w:rFonts w:ascii="TH SarabunIT๙" w:hAnsi="TH SarabunIT๙" w:cs="TH SarabunIT๙"/>
          <w:cs/>
        </w:rPr>
        <w:t>เปรียบเทียบผลการดำเนินงานในปีที่ผ่านมา</w:t>
      </w:r>
      <w:r w:rsidR="00F542CF">
        <w:rPr>
          <w:rFonts w:ascii="TH SarabunIT๙" w:hAnsi="TH SarabunIT๙" w:cs="TH SarabunIT๙" w:hint="cs"/>
          <w:cs/>
        </w:rPr>
        <w:t>แ</w:t>
      </w:r>
      <w:r w:rsidRPr="00F90494">
        <w:rPr>
          <w:rFonts w:ascii="TH SarabunIT๙" w:hAnsi="TH SarabunIT๙" w:cs="TH SarabunIT๙"/>
          <w:cs/>
        </w:rPr>
        <w:t>ละปีปัจจุบัน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๔.๑๐ </w:t>
      </w:r>
      <w:r w:rsidRPr="00F90494">
        <w:rPr>
          <w:rFonts w:ascii="TH SarabunIT๙" w:hAnsi="TH SarabunIT๙" w:cs="TH SarabunIT๙"/>
          <w:cs/>
        </w:rPr>
        <w:t>เสนอแนะความคิดเห็นที่ได้จากการติดตามและประเมินผล</w:t>
      </w:r>
    </w:p>
    <w:p w:rsidR="00117BCC" w:rsidRPr="00F90494" w:rsidRDefault="00117BCC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u w:val="single"/>
        </w:rPr>
      </w:pPr>
    </w:p>
    <w:p w:rsidR="00F90494" w:rsidRPr="00F90494" w:rsidRDefault="00CC0B09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042" style="position:absolute;margin-left:-.55pt;margin-top:.25pt;width:284.35pt;height:27.1pt;z-index:251676672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F90494" w:rsidRPr="00D749AB" w:rsidRDefault="00F90494" w:rsidP="00F9049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  <w:r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>๕.  ระเบียบ  วิธีการในการติดตามและประเมินผล</w:t>
                  </w:r>
                </w:p>
                <w:p w:rsidR="00F90494" w:rsidRPr="00D749AB" w:rsidRDefault="00F90494" w:rsidP="00F90494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ab/>
      </w:r>
      <w:r w:rsidRPr="00F90494">
        <w:rPr>
          <w:rFonts w:ascii="TH SarabunIT๙" w:hAnsi="TH SarabunIT๙" w:cs="TH SarabunIT๙"/>
          <w:cs/>
        </w:rPr>
        <w:t>ระเบียบ</w:t>
      </w:r>
      <w:r w:rsidR="00751EA1">
        <w:rPr>
          <w:rFonts w:ascii="TH SarabunIT๙" w:hAnsi="TH SarabunIT๙" w:cs="TH SarabunIT๙"/>
          <w:cs/>
        </w:rPr>
        <w:t xml:space="preserve"> วิธีในการติดตามและประเมินผล ว</w:t>
      </w:r>
      <w:r w:rsidR="00751EA1">
        <w:rPr>
          <w:rFonts w:ascii="TH SarabunIT๙" w:hAnsi="TH SarabunIT๙" w:cs="TH SarabunIT๙" w:hint="cs"/>
          <w:cs/>
        </w:rPr>
        <w:t>ิ</w:t>
      </w:r>
      <w:r w:rsidR="00617B23">
        <w:rPr>
          <w:rFonts w:ascii="TH SarabunIT๙" w:hAnsi="TH SarabunIT๙" w:cs="TH SarabunIT๙"/>
          <w:cs/>
        </w:rPr>
        <w:t>ธี</w:t>
      </w:r>
      <w:r w:rsidRPr="00F90494">
        <w:rPr>
          <w:rFonts w:ascii="TH SarabunIT๙" w:hAnsi="TH SarabunIT๙" w:cs="TH SarabunIT๙"/>
          <w:cs/>
        </w:rPr>
        <w:t>ในการติดตามและประเมินผลแผนพัฒนา  ซึ่งต้องกำหนดวิธีการติดตามและประเมิน  กำหนดห้วงเวลาในการติดตามและประเมินผล  โดยมีองค์ประกอบที่สำคัญ  ๒  ประการ  ดังนี้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>๕.๑  ระเบียบในการติดตามและประเมินผลแผนพัฒนา</w:t>
      </w:r>
      <w:r w:rsidRPr="00F90494">
        <w:rPr>
          <w:rFonts w:ascii="TH SarabunIT๙" w:hAnsi="TH SarabunIT๙" w:cs="TH SarabunIT๙"/>
          <w:cs/>
        </w:rPr>
        <w:t xml:space="preserve">  ระเบียบวิธีในการติดตามและประเมินผลแผนพัฒนา  มีองค์กระกอบ  ๔  ประการ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ดังนี้</w:t>
      </w:r>
    </w:p>
    <w:p w:rsidR="00F90494" w:rsidRPr="00F90494" w:rsidRDefault="00F90494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b/>
          <w:bCs/>
          <w:cs/>
        </w:rPr>
        <w:t>(๑)  ผู้เข้าร่วมติดตามและประเมินผล</w:t>
      </w:r>
      <w:r w:rsidRPr="00F90494">
        <w:rPr>
          <w:rFonts w:ascii="TH SarabunIT๙" w:hAnsi="TH SarabunIT๙" w:cs="TH SarabunIT๙"/>
          <w:cs/>
        </w:rPr>
        <w:t xml:space="preserve">  ได้แก่  คณะกรรมการติดตามและประเมิน  ผู้รับผิดชอบแผนพัฒนา  สมาชิกสภา  ประชาชนในท้องถิ่น  ผู้มีส่วนเกี่ยวข้อง  และผู้มีส่วนได้เสีย (</w:t>
      </w:r>
      <w:r w:rsidRPr="00F90494">
        <w:rPr>
          <w:rFonts w:ascii="TH SarabunIT๙" w:hAnsi="TH SarabunIT๙" w:cs="TH SarabunIT๙"/>
        </w:rPr>
        <w:t>stakeholders</w:t>
      </w:r>
      <w:r w:rsidRPr="00F90494">
        <w:rPr>
          <w:rFonts w:ascii="TH SarabunIT๙" w:hAnsi="TH SarabunIT๙" w:cs="TH SarabunIT๙"/>
          <w:cs/>
        </w:rPr>
        <w:t xml:space="preserve">) ในท้องถิ่น  ผู้รับผิดชอบโครงการ  </w:t>
      </w:r>
    </w:p>
    <w:p w:rsidR="00F90494" w:rsidRPr="00F90494" w:rsidRDefault="00F90494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b/>
          <w:bCs/>
          <w:cs/>
        </w:rPr>
        <w:t>(๒)  ขั้นตอนในการติดตามและประเมินผล</w:t>
      </w:r>
      <w:r w:rsidRPr="00F90494">
        <w:rPr>
          <w:rFonts w:ascii="TH SarabunIT๙" w:hAnsi="TH SarabunIT๙" w:cs="TH SarabunIT๙"/>
          <w:cs/>
        </w:rPr>
        <w:t xml:space="preserve"> (รายละเอียดตามหัวข้อที่ ๓ ข้างต้น)</w:t>
      </w:r>
    </w:p>
    <w:p w:rsidR="00F90494" w:rsidRPr="00F90494" w:rsidRDefault="00F90494" w:rsidP="00F90494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ab/>
      </w:r>
      <w:r w:rsidRPr="00F90494">
        <w:rPr>
          <w:rFonts w:ascii="TH SarabunIT๙" w:hAnsi="TH SarabunIT๙" w:cs="TH SarabunIT๙"/>
          <w:b/>
          <w:bCs/>
          <w:cs/>
        </w:rPr>
        <w:tab/>
        <w:t>(๓)  ห้วงระยะเวลาในการติดตามและประเมินผล</w:t>
      </w:r>
    </w:p>
    <w:p w:rsidR="00F90494" w:rsidRDefault="00F90494" w:rsidP="00960B7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b/>
          <w:bCs/>
        </w:rPr>
        <w:tab/>
      </w:r>
      <w:r w:rsidRPr="00F90494">
        <w:rPr>
          <w:rFonts w:ascii="TH SarabunIT๙" w:hAnsi="TH SarabunIT๙" w:cs="TH SarabunIT๙"/>
          <w:cs/>
        </w:rPr>
        <w:t xml:space="preserve">คณะกรรมการต้องดำเนินการติดตามรายงานผลและเสนอความเห็น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สองครั้งภายในเดือนเมษายนและภายในเดือนตุลาคมของทุกปี โดยสามารถติดตามเป็นรายไตรมาสและรายหกเดือนได้  ดังนี้ </w:t>
      </w:r>
    </w:p>
    <w:p w:rsidR="00960B7E" w:rsidRPr="00960B7E" w:rsidRDefault="00960B7E" w:rsidP="00960B7E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61F78" w:rsidRDefault="00F90494" w:rsidP="00F61F78">
      <w:pPr>
        <w:ind w:left="720"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(๔)  เครื่องมือ </w:t>
      </w:r>
      <w:r w:rsidRPr="00F90494">
        <w:rPr>
          <w:rFonts w:ascii="TH SarabunIT๙" w:hAnsi="TH SarabunIT๙" w:cs="TH SarabunIT๙"/>
          <w:cs/>
        </w:rPr>
        <w:t xml:space="preserve"> อันได้แก่  </w:t>
      </w:r>
    </w:p>
    <w:p w:rsidR="00F90494" w:rsidRPr="00F90494" w:rsidRDefault="00F61F78" w:rsidP="00E46F5B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90494" w:rsidRPr="00F90494">
        <w:rPr>
          <w:rFonts w:ascii="TH SarabunIT๙" w:hAnsi="TH SarabunIT๙" w:cs="TH SarabunIT๙"/>
          <w:cs/>
        </w:rPr>
        <w:t>เครื่องมือ  อุปกรณ์  สิ่งที่ใช้เป็นสื่อสำหรับการติดตามและประเมินผล เพื่อใช้ในการรวบรวมข้อมูลแผนพัฒนาที่ได้กำหนดขึ้น  ซึ่งมีผลต่อการพัฒนาท้องถิ่น  ข้อมูลดังกล่าวเป็นได้ทั้งข้อมูลเชิงปริมาณ  และข้อมูลเชิงคุณภาพ  มีความจำเป็นและสำคัญในการนำมาหาค่าและผลของประโยชน์ที่ได้รับจากแผนพัฒนา  เป็นแบบสอบถาม  แบบวัดคุณภาพแผน  แบบติดตามและประเมินผล</w:t>
      </w:r>
      <w:r w:rsidR="00F90494" w:rsidRPr="00F90494">
        <w:rPr>
          <w:rFonts w:ascii="TH SarabunIT๙" w:hAnsi="TH SarabunIT๙" w:cs="TH SarabunIT๙"/>
          <w:noProof/>
          <w:cs/>
        </w:rPr>
        <w:t>โครงการสำหรับแผนพัฒนาเพื่อความสอดคล้องของยุทธศาสตร์และโครงการ</w:t>
      </w:r>
      <w:r w:rsidR="00F90494" w:rsidRPr="00F90494">
        <w:rPr>
          <w:rFonts w:ascii="TH SarabunIT๙" w:hAnsi="TH SarabunIT๙" w:cs="TH SarabunIT๙"/>
        </w:rPr>
        <w:t xml:space="preserve">  </w:t>
      </w:r>
      <w:r w:rsidR="00F90494" w:rsidRPr="00F90494">
        <w:rPr>
          <w:rFonts w:ascii="TH SarabunIT๙" w:hAnsi="TH SarabunIT๙" w:cs="TH SarabunIT๙"/>
          <w:cs/>
        </w:rPr>
        <w:t>แบบตัวบ่งชี้ของการปฏิบัติงาน  แบบบันทึกข้อมูล  แบบรายงาน  เพื่อนำไปวิเคราะห์ทางสถิติ  และการหาผลสัมฤท</w:t>
      </w:r>
      <w:r w:rsidR="00854678">
        <w:rPr>
          <w:rFonts w:ascii="TH SarabunIT๙" w:hAnsi="TH SarabunIT๙" w:cs="TH SarabunIT๙"/>
          <w:cs/>
        </w:rPr>
        <w:t>ธิ</w:t>
      </w:r>
      <w:r w:rsidR="00854678">
        <w:rPr>
          <w:rFonts w:ascii="TH SarabunIT๙" w:hAnsi="TH SarabunIT๙" w:cs="TH SarabunIT๙" w:hint="cs"/>
          <w:cs/>
        </w:rPr>
        <w:t>์</w:t>
      </w:r>
      <w:r w:rsidR="00F90494" w:rsidRPr="00F90494">
        <w:rPr>
          <w:rFonts w:ascii="TH SarabunIT๙" w:hAnsi="TH SarabunIT๙" w:cs="TH SarabunIT๙"/>
          <w:cs/>
        </w:rPr>
        <w:t xml:space="preserve">โดยรูปแบบต่างๆ ที่สอดคล้องกับบริบทของท้องถิ่น  </w:t>
      </w:r>
    </w:p>
    <w:p w:rsidR="00F61F78" w:rsidRDefault="00E46F5B" w:rsidP="00F61F78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(๕)  </w:t>
      </w:r>
      <w:r w:rsidR="00854678">
        <w:rPr>
          <w:rFonts w:ascii="TH SarabunIT๙" w:hAnsi="TH SarabunIT๙" w:cs="TH SarabunIT๙"/>
          <w:b/>
          <w:bCs/>
          <w:cs/>
        </w:rPr>
        <w:t>ว</w:t>
      </w:r>
      <w:r w:rsidR="00854678">
        <w:rPr>
          <w:rFonts w:ascii="TH SarabunIT๙" w:hAnsi="TH SarabunIT๙" w:cs="TH SarabunIT๙" w:hint="cs"/>
          <w:b/>
          <w:bCs/>
          <w:cs/>
        </w:rPr>
        <w:t>ิ</w:t>
      </w:r>
      <w:r w:rsidR="00F90494" w:rsidRPr="00F90494">
        <w:rPr>
          <w:rFonts w:ascii="TH SarabunIT๙" w:hAnsi="TH SarabunIT๙" w:cs="TH SarabunIT๙"/>
          <w:b/>
          <w:bCs/>
          <w:cs/>
        </w:rPr>
        <w:t>ธี</w:t>
      </w:r>
      <w:r>
        <w:rPr>
          <w:rFonts w:ascii="TH SarabunIT๙" w:hAnsi="TH SarabunIT๙" w:cs="TH SarabunIT๙" w:hint="cs"/>
          <w:b/>
          <w:bCs/>
          <w:cs/>
        </w:rPr>
        <w:t>การ</w:t>
      </w:r>
      <w:r w:rsidR="00F90494" w:rsidRPr="00F90494">
        <w:rPr>
          <w:rFonts w:ascii="TH SarabunIT๙" w:hAnsi="TH SarabunIT๙" w:cs="TH SarabunIT๙"/>
          <w:cs/>
        </w:rPr>
        <w:t xml:space="preserve">  อันได้แก่ </w:t>
      </w:r>
    </w:p>
    <w:p w:rsidR="00117BCC" w:rsidRPr="00F90494" w:rsidRDefault="00F90494" w:rsidP="00E45177">
      <w:pPr>
        <w:ind w:firstLine="144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>เป็นวิธีการติดตามและประ</w:t>
      </w:r>
      <w:r w:rsidR="00854678">
        <w:rPr>
          <w:rFonts w:ascii="TH SarabunIT๙" w:hAnsi="TH SarabunIT๙" w:cs="TH SarabunIT๙" w:hint="cs"/>
          <w:cs/>
        </w:rPr>
        <w:t>เ</w:t>
      </w:r>
      <w:r w:rsidRPr="00F90494">
        <w:rPr>
          <w:rFonts w:ascii="TH SarabunIT๙" w:hAnsi="TH SarabunIT๙" w:cs="TH SarabunIT๙"/>
          <w:cs/>
        </w:rPr>
        <w:t>มินผล โดยดำเนินตรวจสอบเอกสารหลักฐานต่างๆ อั</w:t>
      </w:r>
      <w:r w:rsidR="00854678">
        <w:rPr>
          <w:rFonts w:ascii="TH SarabunIT๙" w:hAnsi="TH SarabunIT๙" w:cs="TH SarabunIT๙"/>
          <w:cs/>
        </w:rPr>
        <w:t>นได้แก่แผนพัฒนา  แผนการดำเนิน</w:t>
      </w:r>
      <w:r w:rsidR="00854678">
        <w:rPr>
          <w:rFonts w:ascii="TH SarabunIT๙" w:hAnsi="TH SarabunIT๙" w:cs="TH SarabunIT๙" w:hint="cs"/>
          <w:cs/>
        </w:rPr>
        <w:t>งาน</w:t>
      </w:r>
      <w:r w:rsidRPr="00F90494">
        <w:rPr>
          <w:rFonts w:ascii="TH SarabunIT๙" w:hAnsi="TH SarabunIT๙" w:cs="TH SarabunIT๙"/>
          <w:cs/>
        </w:rPr>
        <w:t xml:space="preserve">  เทศบัญญัติงบประมาณรายจ่าย  การลงนามในสัญญา  การเบิกจ่ายงบประมาณ  เอกสารการดำเนินโครงการ  ทรัพย์สินต่างๆ มีอยู่จริงหรือไม่  สภาพของทรัพย์สินนั้นเป็นอย่างไร อันได้แก่  ครุภัณฑ์  ที่ดินและสิ่งก่อสร้าง </w:t>
      </w:r>
      <w:r w:rsidRPr="00F90494">
        <w:rPr>
          <w:rFonts w:ascii="TH SarabunIT๙" w:hAnsi="TH SarabunIT๙" w:cs="TH SarabunIT๙"/>
        </w:rPr>
        <w:t xml:space="preserve"> </w:t>
      </w:r>
      <w:r w:rsidRPr="00F90494">
        <w:rPr>
          <w:rFonts w:ascii="TH SarabunIT๙" w:hAnsi="TH SarabunIT๙" w:cs="TH SarabunIT๙"/>
          <w:cs/>
        </w:rPr>
        <w:t>กลุ่มผลประโยชน์ต่างๆ เพื่อตรวจดูว่าดำเนินการให้เป็นไปตามวัตถุประสงค์และได้รับผลตามที่ตั้งไว้หรือไม่ โดยการเก็บข้อมูล วิเคราะห์ข้อมูล (</w:t>
      </w:r>
      <w:r w:rsidRPr="00F90494">
        <w:rPr>
          <w:rFonts w:ascii="TH SarabunIT๙" w:hAnsi="TH SarabunIT๙" w:cs="TH SarabunIT๙"/>
        </w:rPr>
        <w:t>data analysis</w:t>
      </w:r>
      <w:r w:rsidRPr="00F90494">
        <w:rPr>
          <w:rFonts w:ascii="TH SarabunIT๙" w:hAnsi="TH SarabunIT๙" w:cs="TH SarabunIT๙"/>
          <w:cs/>
        </w:rPr>
        <w:t xml:space="preserve">) </w:t>
      </w:r>
    </w:p>
    <w:p w:rsidR="00F61F78" w:rsidRDefault="00F90494" w:rsidP="00F61F78">
      <w:pPr>
        <w:ind w:firstLine="720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>๕.๒  วิธีในการติดตามและประเมินผล</w:t>
      </w:r>
    </w:p>
    <w:p w:rsidR="0039548B" w:rsidRDefault="00F61F78" w:rsidP="00F61F78">
      <w:pPr>
        <w:ind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 w:rsidR="00F90494" w:rsidRPr="00F90494">
        <w:rPr>
          <w:rFonts w:ascii="TH SarabunIT๙" w:hAnsi="TH SarabunIT๙" w:cs="TH SarabunIT๙"/>
          <w:b/>
          <w:bCs/>
          <w:cs/>
        </w:rPr>
        <w:t>(๑)  การออกแบบการติดตามและประเมินผล</w:t>
      </w:r>
      <w:r w:rsidR="00F90494" w:rsidRPr="00F90494">
        <w:rPr>
          <w:rFonts w:ascii="TH SarabunIT๙" w:hAnsi="TH SarabunIT๙" w:cs="TH SarabunIT๙"/>
        </w:rPr>
        <w:t xml:space="preserve">  </w:t>
      </w:r>
      <w:r w:rsidR="00F90494" w:rsidRPr="00F90494">
        <w:rPr>
          <w:rFonts w:ascii="TH SarabunIT๙" w:hAnsi="TH SarabunIT๙" w:cs="TH SarabunIT๙"/>
          <w:cs/>
        </w:rPr>
        <w:t xml:space="preserve">ดำเนินการออกแบบการติดตามประเมินผล  </w:t>
      </w:r>
      <w:r w:rsidR="00E46F5B">
        <w:rPr>
          <w:rFonts w:ascii="TH SarabunIT๙" w:hAnsi="TH SarabunIT๙" w:cs="TH SarabunIT๙" w:hint="cs"/>
          <w:cs/>
        </w:rPr>
        <w:t xml:space="preserve">       </w:t>
      </w:r>
    </w:p>
    <w:p w:rsidR="00F61F78" w:rsidRDefault="00F90494" w:rsidP="00F61F78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cs/>
        </w:rPr>
        <w:t>เริ่มจากการเก็บรวบรวมข้อมูล  กา</w:t>
      </w:r>
      <w:r w:rsidR="007608E8">
        <w:rPr>
          <w:rFonts w:ascii="TH SarabunIT๙" w:hAnsi="TH SarabunIT๙" w:cs="TH SarabunIT๙"/>
          <w:cs/>
        </w:rPr>
        <w:t>รนำข้อมูลมาวิเคราะห์  เปรียบเที</w:t>
      </w:r>
      <w:r w:rsidRPr="00F90494">
        <w:rPr>
          <w:rFonts w:ascii="TH SarabunIT๙" w:hAnsi="TH SarabunIT๙" w:cs="TH SarabunIT๙"/>
          <w:cs/>
        </w:rPr>
        <w:t xml:space="preserve">ยบ  การค้นหาผลกระทบของการดำเนินโครงการ ผลกระทบต่อองค์กรสอบถามข้อมูลจากผู้รับผิดชอบโครงการ  นำมาวิเคราะห์ปัญหา  สรุปผลเสนอแนะการแก้ไขปัญหา  </w:t>
      </w:r>
    </w:p>
    <w:p w:rsidR="00F90494" w:rsidRPr="00117BCC" w:rsidRDefault="00F61F78" w:rsidP="00117BCC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>(๒)  วิธีการเก็บรว</w:t>
      </w:r>
      <w:r>
        <w:rPr>
          <w:rFonts w:ascii="TH SarabunIT๙" w:hAnsi="TH SarabunIT๙" w:cs="TH SarabunIT๙" w:hint="cs"/>
          <w:b/>
          <w:bCs/>
          <w:cs/>
        </w:rPr>
        <w:t>บ</w:t>
      </w:r>
      <w:r w:rsidR="00F90494" w:rsidRPr="00F90494">
        <w:rPr>
          <w:rFonts w:ascii="TH SarabunIT๙" w:hAnsi="TH SarabunIT๙" w:cs="TH SarabunIT๙"/>
          <w:b/>
          <w:bCs/>
          <w:cs/>
        </w:rPr>
        <w:t>รวมข้อมูลการติดตามและประเมินผลแผนพัฒนา</w:t>
      </w:r>
      <w:r w:rsidR="00F90494" w:rsidRPr="00F90494">
        <w:rPr>
          <w:rFonts w:ascii="TH SarabunIT๙" w:hAnsi="TH SarabunIT๙" w:cs="TH SarabunIT๙"/>
          <w:cs/>
        </w:rPr>
        <w:t xml:space="preserve">  โดยดำเนินการเก็บข้อมูลจากแผนยุทธศาสตร์การพัฒนา  แผนพัฒน</w:t>
      </w:r>
      <w:r w:rsidR="001C54E8">
        <w:rPr>
          <w:rFonts w:ascii="TH SarabunIT๙" w:hAnsi="TH SarabunIT๙" w:cs="TH SarabunIT๙" w:hint="cs"/>
          <w:cs/>
        </w:rPr>
        <w:t>า</w:t>
      </w:r>
      <w:r w:rsidR="00F90494" w:rsidRPr="00F90494">
        <w:rPr>
          <w:rFonts w:ascii="TH SarabunIT๙" w:hAnsi="TH SarabunIT๙" w:cs="TH SarabunIT๙"/>
          <w:cs/>
        </w:rPr>
        <w:t>สามปี  แผนการดำเนินการ  เทศบัญญัติงบประมาณรายจ่าย  เอกสารการเบิกจ่าย  ภาพถ่าย  ทะเบียนทรัพย์สิน  เอกสารการดำเนินโครงการจากผู้รับผิดชอบโครงการ  ลงพื้นที่ตรวจสอบ  สอบถามประชาชนในพื้นที่</w:t>
      </w:r>
    </w:p>
    <w:p w:rsidR="00F90494" w:rsidRPr="00F90494" w:rsidRDefault="00CC0B09" w:rsidP="00F90494">
      <w:pPr>
        <w:ind w:left="72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roundrect id="_x0000_s1044" style="position:absolute;left:0;text-align:left;margin-left:-1.05pt;margin-top:.15pt;width:246.65pt;height:27.1pt;z-index:251678720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F90494" w:rsidRPr="00F41CE7" w:rsidRDefault="00F90494" w:rsidP="00F90494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๖</w:t>
                  </w:r>
                  <w:r w:rsidRPr="00D749AB">
                    <w:rPr>
                      <w:rFonts w:hint="cs"/>
                      <w:b/>
                      <w:bCs/>
                      <w:color w:val="FFFFFF"/>
                      <w:cs/>
                    </w:rPr>
                    <w:t xml:space="preserve">.  </w:t>
                  </w:r>
                  <w:r w:rsidRPr="00F41CE7">
                    <w:rPr>
                      <w:b/>
                      <w:bCs/>
                      <w:color w:val="FFFFFF"/>
                      <w:cs/>
                    </w:rPr>
                    <w:t>เครื่องมือที่ใช้ในการติดตามและประ</w:t>
                  </w:r>
                  <w:r w:rsidRPr="00F41CE7">
                    <w:rPr>
                      <w:rFonts w:hint="cs"/>
                      <w:b/>
                      <w:bCs/>
                      <w:color w:val="FFFFFF"/>
                      <w:cs/>
                    </w:rPr>
                    <w:t>เมิน</w:t>
                  </w:r>
                  <w:r w:rsidRPr="00F41CE7">
                    <w:rPr>
                      <w:b/>
                      <w:bCs/>
                      <w:color w:val="FFFFFF"/>
                      <w:cs/>
                    </w:rPr>
                    <w:t>ผล</w:t>
                  </w:r>
                </w:p>
                <w:p w:rsidR="00F90494" w:rsidRPr="00D749AB" w:rsidRDefault="00F90494" w:rsidP="00F9049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F90494" w:rsidRPr="00D749AB" w:rsidRDefault="00F90494" w:rsidP="00F90494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  <w:r w:rsidR="00F90494" w:rsidRPr="00F90494">
        <w:rPr>
          <w:rFonts w:ascii="TH SarabunIT๙" w:hAnsi="TH SarabunIT๙" w:cs="TH SarabunIT๙"/>
          <w:cs/>
        </w:rPr>
        <w:t xml:space="preserve">  </w:t>
      </w:r>
    </w:p>
    <w:p w:rsidR="00F90494" w:rsidRPr="00F90494" w:rsidRDefault="00F90494" w:rsidP="00F90494">
      <w:pPr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 xml:space="preserve">    </w:t>
      </w:r>
    </w:p>
    <w:p w:rsidR="00F90494" w:rsidRPr="00F90494" w:rsidRDefault="00F90494" w:rsidP="00F90494">
      <w:pPr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</w:rPr>
        <w:tab/>
      </w:r>
      <w:r w:rsidRPr="00F90494">
        <w:rPr>
          <w:rFonts w:ascii="TH SarabunIT๙" w:hAnsi="TH SarabunIT๙" w:cs="TH SarabunIT๙"/>
          <w:cs/>
        </w:rPr>
        <w:t>สิ่งที่จะทำให้การติดตามและประเมินผลมีประสิทธิภาพก็คือเครื่องมือที่ใช้ในการดำเนิ</w:t>
      </w:r>
      <w:r w:rsidR="001C54E8">
        <w:rPr>
          <w:rFonts w:ascii="TH SarabunIT๙" w:hAnsi="TH SarabunIT๙" w:cs="TH SarabunIT๙" w:hint="cs"/>
          <w:cs/>
        </w:rPr>
        <w:t>น</w:t>
      </w:r>
      <w:r w:rsidRPr="00F90494">
        <w:rPr>
          <w:rFonts w:ascii="TH SarabunIT๙" w:hAnsi="TH SarabunIT๙" w:cs="TH SarabunIT๙"/>
          <w:cs/>
        </w:rPr>
        <w:t>การติดตามประเมินผลตามที่กล่าวไปแล้วในระ</w:t>
      </w:r>
      <w:r w:rsidR="001C54E8">
        <w:rPr>
          <w:rFonts w:ascii="TH SarabunIT๙" w:hAnsi="TH SarabunIT๙" w:cs="TH SarabunIT๙" w:hint="cs"/>
          <w:cs/>
        </w:rPr>
        <w:t>เ</w:t>
      </w:r>
      <w:r w:rsidRPr="00F90494">
        <w:rPr>
          <w:rFonts w:ascii="TH SarabunIT๙" w:hAnsi="TH SarabunIT๙" w:cs="TH SarabunIT๙"/>
          <w:cs/>
        </w:rPr>
        <w:t>บียบวิธีการติดตามและประเมินผล  คณะกรรมการได้พิจารณาเครื่องมือที่ใช้ในการติด</w:t>
      </w:r>
      <w:r w:rsidR="00F61F78">
        <w:rPr>
          <w:rFonts w:ascii="TH SarabunIT๙" w:hAnsi="TH SarabunIT๙" w:cs="TH SarabunIT๙"/>
          <w:cs/>
        </w:rPr>
        <w:t>ตามและประเมินผลแผนพัฒนาของ</w:t>
      </w:r>
      <w:r w:rsidR="00F61F78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F90494">
        <w:rPr>
          <w:rFonts w:ascii="TH SarabunIT๙" w:hAnsi="TH SarabunIT๙" w:cs="TH SarabunIT๙"/>
          <w:cs/>
        </w:rPr>
        <w:t xml:space="preserve">  ดังนี้  </w:t>
      </w:r>
    </w:p>
    <w:p w:rsidR="00F90494" w:rsidRPr="00F90494" w:rsidRDefault="00F90494" w:rsidP="00F90494">
      <w:pPr>
        <w:ind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>๖.๑  การประเมินผลในเชิงปริมาณ</w:t>
      </w:r>
    </w:p>
    <w:p w:rsidR="00F90494" w:rsidRPr="00F90494" w:rsidRDefault="00F90494" w:rsidP="00F61F78">
      <w:pPr>
        <w:ind w:firstLine="144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(๑)  แบบตัวบ่งชี้ในการปฏิบัติงาน  </w:t>
      </w:r>
      <w:r w:rsidRPr="00F90494">
        <w:rPr>
          <w:rFonts w:ascii="TH SarabunIT๙" w:hAnsi="TH SarabunIT๙" w:cs="TH SarabunIT๙"/>
          <w:cs/>
        </w:rPr>
        <w:t xml:space="preserve">ตามหนังสือกระทรวงมหาดไทย ด่วนที่สุด ที่ มท ๐๘๑๐.๒/ว ๐๖๐๐ ลงวันที่ ๒๙ มกราคม ๒๕๕๙ เรื่อง  แนวทางและหลักเกณฑ์การจัดทำและประสานแผนพัฒนาท้องถิ่นขององค์กรปกครองส่วนท้องถิ่น  </w:t>
      </w:r>
    </w:p>
    <w:p w:rsidR="00F90494" w:rsidRPr="00F90494" w:rsidRDefault="00F90494" w:rsidP="00F90494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9049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90494">
        <w:rPr>
          <w:rFonts w:ascii="TH SarabunIT๙" w:hAnsi="TH SarabunIT๙" w:cs="TH SarabunIT๙"/>
          <w:sz w:val="32"/>
          <w:szCs w:val="32"/>
          <w:cs/>
        </w:rPr>
        <w:tab/>
      </w:r>
      <w:r w:rsidRPr="00F90494">
        <w:rPr>
          <w:rFonts w:ascii="TH SarabunIT๙" w:hAnsi="TH SarabunIT๙" w:cs="TH SarabunIT๙"/>
          <w:sz w:val="32"/>
          <w:szCs w:val="32"/>
          <w:cs/>
        </w:rPr>
        <w:tab/>
      </w:r>
      <w:r w:rsidRPr="00F9049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(๒)  แบบอื่นๆ </w:t>
      </w:r>
      <w:r w:rsidRPr="00F90494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F90494">
        <w:rPr>
          <w:rFonts w:ascii="TH SarabunIT๙" w:hAnsi="TH SarabunIT๙" w:cs="TH SarabunIT๙"/>
          <w:b/>
          <w:bCs/>
          <w:sz w:val="32"/>
          <w:szCs w:val="32"/>
          <w:cs/>
        </w:rPr>
        <w:t>ตามคู่มือกรมการปกครองส่วนท้องถิ่น  ดังนี้</w:t>
      </w:r>
    </w:p>
    <w:p w:rsidR="00F90494" w:rsidRPr="00F90494" w:rsidRDefault="00F90494" w:rsidP="00F90494">
      <w:pPr>
        <w:ind w:left="216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แบบที่  ๑  </w:t>
      </w:r>
      <w:r w:rsidRPr="00F90494">
        <w:rPr>
          <w:rFonts w:ascii="TH SarabunIT๙" w:hAnsi="TH SarabunIT๙" w:cs="TH SarabunIT๙"/>
          <w:cs/>
        </w:rPr>
        <w:t>แบบการกำกับการจัดทำแผนยุทธศาสตร์ขององค์กรปกครองส่วน</w:t>
      </w:r>
    </w:p>
    <w:p w:rsidR="00F90494" w:rsidRPr="00F90494" w:rsidRDefault="00F90494" w:rsidP="00F90494">
      <w:pPr>
        <w:ind w:left="2160"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    </w:t>
      </w:r>
      <w:r w:rsidRPr="00F90494">
        <w:rPr>
          <w:rFonts w:ascii="TH SarabunIT๙" w:hAnsi="TH SarabunIT๙" w:cs="TH SarabunIT๙"/>
          <w:cs/>
        </w:rPr>
        <w:t>ท้องถิ่น</w:t>
      </w:r>
    </w:p>
    <w:p w:rsidR="00F90494" w:rsidRPr="00F90494" w:rsidRDefault="00F90494" w:rsidP="00F90494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แบบที่  ๒  </w:t>
      </w:r>
      <w:r w:rsidRPr="00F90494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F90494" w:rsidRPr="00F90494" w:rsidRDefault="00F90494" w:rsidP="00F90494">
      <w:pPr>
        <w:autoSpaceDE w:val="0"/>
        <w:autoSpaceDN w:val="0"/>
        <w:adjustRightInd w:val="0"/>
        <w:ind w:left="1440"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แบบที่  ๓/๑  </w:t>
      </w:r>
      <w:r w:rsidRPr="00F90494">
        <w:rPr>
          <w:rFonts w:ascii="TH SarabunIT๙" w:hAnsi="TH SarabunIT๙" w:cs="TH SarabunIT๙"/>
          <w:cs/>
        </w:rPr>
        <w:t>แบบประเมินผลการดำเนินงานตามแผนยุทธศาสตร์</w:t>
      </w:r>
    </w:p>
    <w:p w:rsidR="00F90494" w:rsidRDefault="00F90494" w:rsidP="00F90494">
      <w:pPr>
        <w:ind w:left="720" w:firstLine="72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(๓)  ข้อมูลในระบบ </w:t>
      </w:r>
      <w:r w:rsidRPr="00F90494">
        <w:rPr>
          <w:rFonts w:ascii="TH SarabunIT๙" w:hAnsi="TH SarabunIT๙" w:cs="TH SarabunIT๙"/>
          <w:b/>
          <w:bCs/>
        </w:rPr>
        <w:t>e-plan</w:t>
      </w:r>
      <w:r w:rsidRPr="00F90494">
        <w:rPr>
          <w:rFonts w:ascii="TH SarabunIT๙" w:hAnsi="TH SarabunIT๙" w:cs="TH SarabunIT๙"/>
        </w:rPr>
        <w:t xml:space="preserve">  </w:t>
      </w:r>
      <w:r w:rsidRPr="00F90494">
        <w:rPr>
          <w:rFonts w:ascii="TH SarabunIT๙" w:hAnsi="TH SarabunIT๙" w:cs="TH SarabunIT๙"/>
          <w:cs/>
        </w:rPr>
        <w:t>(</w:t>
      </w:r>
      <w:hyperlink r:id="rId8" w:history="1">
        <w:r w:rsidRPr="00F90494">
          <w:rPr>
            <w:rStyle w:val="af0"/>
            <w:rFonts w:ascii="TH SarabunIT๙" w:hAnsi="TH SarabunIT๙" w:cs="TH SarabunIT๙"/>
          </w:rPr>
          <w:t>www.dla.go.th</w:t>
        </w:r>
      </w:hyperlink>
      <w:r w:rsidRPr="00F90494">
        <w:rPr>
          <w:rFonts w:ascii="TH SarabunIT๙" w:hAnsi="TH SarabunIT๙" w:cs="TH SarabunIT๙"/>
          <w:cs/>
        </w:rPr>
        <w:t xml:space="preserve">) </w:t>
      </w:r>
    </w:p>
    <w:p w:rsidR="00D02D8E" w:rsidRPr="00F90494" w:rsidRDefault="00D02D8E" w:rsidP="00F90494">
      <w:pPr>
        <w:ind w:left="720" w:firstLine="720"/>
        <w:rPr>
          <w:rFonts w:ascii="TH SarabunIT๙" w:hAnsi="TH SarabunIT๙" w:cs="TH SarabunIT๙"/>
        </w:rPr>
      </w:pP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lastRenderedPageBreak/>
        <w:t xml:space="preserve">๖.๒  การประเมินผลในเชิงคุณภาพ  </w:t>
      </w:r>
    </w:p>
    <w:p w:rsidR="00F90494" w:rsidRPr="00F90494" w:rsidRDefault="00F90494" w:rsidP="00F90494">
      <w:pPr>
        <w:ind w:firstLine="216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เครื่องมือที่ใช้  คือแบบสำรวจความพึงพอใจ ในการวัดผลเชิงคุณภาพโดยภาพรวม โดยได้มีการประเมินความพึงพอใจ  ซึ่งการประเมินความพึงพอใจทำให้ทราบถึงผลเ</w:t>
      </w:r>
      <w:r w:rsidR="00256644">
        <w:rPr>
          <w:rFonts w:ascii="TH SarabunIT๙" w:hAnsi="TH SarabunIT๙" w:cs="TH SarabunIT๙"/>
          <w:cs/>
        </w:rPr>
        <w:t>ชิงคุณภาพในการดำเนินงานของ</w:t>
      </w:r>
      <w:r w:rsidR="00256644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F90494">
        <w:rPr>
          <w:rFonts w:ascii="TH SarabunIT๙" w:hAnsi="TH SarabunIT๙" w:cs="TH SarabunIT๙"/>
          <w:cs/>
        </w:rPr>
        <w:t>ในภาพรวม  โดยเครื่องมือที่ใช้ในการประเมินความพึงพอใจ  มีดังนี้</w:t>
      </w:r>
    </w:p>
    <w:p w:rsidR="00F90494" w:rsidRPr="00F90494" w:rsidRDefault="00F90494" w:rsidP="00256644">
      <w:pPr>
        <w:autoSpaceDE w:val="0"/>
        <w:autoSpaceDN w:val="0"/>
        <w:adjustRightInd w:val="0"/>
        <w:ind w:left="3402" w:hanging="1242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>แบบที่  ๓/๒</w:t>
      </w:r>
      <w:r w:rsidRPr="00F90494">
        <w:rPr>
          <w:rFonts w:ascii="TH SarabunIT๙" w:hAnsi="TH SarabunIT๙" w:cs="TH SarabunIT๙"/>
          <w:cs/>
        </w:rPr>
        <w:t xml:space="preserve">  แบบประเมินความพ</w:t>
      </w:r>
      <w:r w:rsidR="00256644">
        <w:rPr>
          <w:rFonts w:ascii="TH SarabunIT๙" w:hAnsi="TH SarabunIT๙" w:cs="TH SarabunIT๙"/>
          <w:cs/>
        </w:rPr>
        <w:t>ึงพอใจต่อผลการดำเนินงานของ</w:t>
      </w:r>
      <w:r w:rsidR="00256644">
        <w:rPr>
          <w:rFonts w:ascii="TH SarabunIT๙" w:hAnsi="TH SarabunIT๙" w:cs="TH SarabunIT๙" w:hint="cs"/>
          <w:cs/>
        </w:rPr>
        <w:t>องค์การบริหารส่วนตำบล</w:t>
      </w:r>
      <w:r w:rsidR="00AB2E94">
        <w:rPr>
          <w:rFonts w:ascii="TH SarabunIT๙" w:hAnsi="TH SarabunIT๙" w:cs="TH SarabunIT๙" w:hint="cs"/>
          <w:cs/>
        </w:rPr>
        <w:t>วังลึก</w:t>
      </w:r>
      <w:r w:rsidRPr="00F90494">
        <w:rPr>
          <w:rFonts w:ascii="TH SarabunIT๙" w:hAnsi="TH SarabunIT๙" w:cs="TH SarabunIT๙"/>
          <w:cs/>
        </w:rPr>
        <w:t>ในภาพรวม</w:t>
      </w:r>
    </w:p>
    <w:p w:rsidR="00F90494" w:rsidRPr="00F90494" w:rsidRDefault="00F90494" w:rsidP="00256644">
      <w:pPr>
        <w:autoSpaceDE w:val="0"/>
        <w:autoSpaceDN w:val="0"/>
        <w:adjustRightInd w:val="0"/>
        <w:ind w:left="3402" w:hanging="1242"/>
        <w:jc w:val="thaiDistribute"/>
        <w:rPr>
          <w:rFonts w:ascii="TH SarabunIT๙" w:hAnsi="TH SarabunIT๙" w:cs="TH SarabunIT๙"/>
          <w:i/>
          <w:i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แบบที่  ๓/๓  </w:t>
      </w:r>
      <w:r w:rsidRPr="00F90494">
        <w:rPr>
          <w:rFonts w:ascii="TH SarabunIT๙" w:hAnsi="TH SarabunIT๙" w:cs="TH SarabunIT๙"/>
          <w:cs/>
        </w:rPr>
        <w:t>แบบประเมินความพึงพอใจต่อผลการดำเนินงานของ</w:t>
      </w:r>
      <w:r w:rsidR="00256644">
        <w:rPr>
          <w:rFonts w:ascii="TH SarabunIT๙" w:hAnsi="TH SarabunIT๙" w:cs="TH SarabunIT๙" w:hint="cs"/>
          <w:cs/>
        </w:rPr>
        <w:t>องค์การบริหารส่วนตำบลวังลึก</w:t>
      </w:r>
      <w:r w:rsidRPr="00F90494">
        <w:rPr>
          <w:rFonts w:ascii="TH SarabunIT๙" w:hAnsi="TH SarabunIT๙" w:cs="TH SarabunIT๙"/>
          <w:cs/>
        </w:rPr>
        <w:t>ในแต่ละยุทธศาสตร์</w:t>
      </w:r>
    </w:p>
    <w:p w:rsidR="00F90494" w:rsidRPr="00F90494" w:rsidRDefault="00F90494" w:rsidP="00990868">
      <w:pPr>
        <w:ind w:left="3402" w:hanging="1242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แบบที่  ๓/๔  </w:t>
      </w:r>
      <w:r w:rsidRPr="00F90494">
        <w:rPr>
          <w:rFonts w:ascii="TH SarabunIT๙" w:hAnsi="TH SarabunIT๙" w:cs="TH SarabunIT๙"/>
          <w:cs/>
        </w:rPr>
        <w:t>แบบประเมินความพึงพอใจของผู้รับบริการในงานบริการ</w:t>
      </w:r>
      <w:r w:rsidR="00256644">
        <w:rPr>
          <w:rFonts w:ascii="TH SarabunIT๙" w:hAnsi="TH SarabunIT๙" w:cs="TH SarabunIT๙" w:hint="cs"/>
          <w:cs/>
        </w:rPr>
        <w:t>ขององค์การบริหารส่วนตำบลวังลึก</w:t>
      </w:r>
      <w:r w:rsidR="00990868">
        <w:rPr>
          <w:rFonts w:ascii="TH SarabunIT๙" w:hAnsi="TH SarabunIT๙" w:cs="TH SarabunIT๙"/>
          <w:cs/>
        </w:rPr>
        <w:t xml:space="preserve"> 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b/>
          <w:bCs/>
          <w:cs/>
        </w:rPr>
        <w:t xml:space="preserve">๖.๓  การติดตามประเมินผลรายโครงการ  </w:t>
      </w:r>
    </w:p>
    <w:p w:rsidR="00F90494" w:rsidRPr="00F90494" w:rsidRDefault="00F90494" w:rsidP="006534E2">
      <w:pPr>
        <w:autoSpaceDE w:val="0"/>
        <w:autoSpaceDN w:val="0"/>
        <w:adjustRightInd w:val="0"/>
        <w:ind w:firstLine="144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>กำหนดให้ผู้รับผิดชอบโครงการเป็นผู้รับผิดชอบดำเนินการติดตามโครงการโดยผู้รับผิดชอบโครงการอาจมอบหมายให้บุคคล หรือ คณะกรรมการ  หรือ คณะทำงาน  กำหนดแบบและวิธีการติดตามและประเมินได้ตามความเหมาะสม และสรุปปัญหา-อุปสรรค  ข้อเสนอแนะหรือแสดงความคิดเห็น</w:t>
      </w:r>
    </w:p>
    <w:p w:rsidR="00117BCC" w:rsidRDefault="00117BCC" w:rsidP="00117BCC">
      <w:pPr>
        <w:jc w:val="thaiDistribute"/>
        <w:rPr>
          <w:rFonts w:ascii="TH SarabunIT๙" w:hAnsi="TH SarabunIT๙" w:cs="TH SarabunIT๙"/>
          <w:b/>
          <w:bCs/>
        </w:rPr>
      </w:pPr>
    </w:p>
    <w:p w:rsidR="00F90494" w:rsidRPr="00F90494" w:rsidRDefault="00CC0B09" w:rsidP="00117BCC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045" style="position:absolute;left:0;text-align:left;margin-left:1.35pt;margin-top:-4.4pt;width:246.65pt;height:27.1pt;z-index:251679744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F90494" w:rsidRPr="00F41CE7" w:rsidRDefault="00F90494" w:rsidP="00F9049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๗</w:t>
                  </w:r>
                  <w:r w:rsidRPr="00F41CE7">
                    <w:rPr>
                      <w:b/>
                      <w:bCs/>
                      <w:color w:val="FFFFFF"/>
                    </w:rPr>
                    <w:t xml:space="preserve">. </w:t>
                  </w:r>
                  <w:r w:rsidRPr="00F41CE7">
                    <w:rPr>
                      <w:b/>
                      <w:bCs/>
                      <w:color w:val="FFFFFF"/>
                      <w:cs/>
                    </w:rPr>
                    <w:t xml:space="preserve"> ประโยชน์ของการติดตามและประเมินผล</w:t>
                  </w:r>
                  <w:r w:rsidRPr="00F41CE7">
                    <w:rPr>
                      <w:b/>
                      <w:bCs/>
                      <w:color w:val="FFFFFF"/>
                    </w:rPr>
                    <w:t xml:space="preserve"> </w:t>
                  </w:r>
                </w:p>
                <w:p w:rsidR="00F90494" w:rsidRPr="005871A5" w:rsidRDefault="00F90494" w:rsidP="00F9049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F90494" w:rsidRPr="00D749AB" w:rsidRDefault="00F90494" w:rsidP="00F90494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90494" w:rsidRPr="00F90494" w:rsidRDefault="00F90494" w:rsidP="00F90494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๗.๑  ทำ</w:t>
      </w:r>
      <w:r w:rsidR="006534E2">
        <w:rPr>
          <w:rFonts w:ascii="TH SarabunIT๙" w:hAnsi="TH SarabunIT๙" w:cs="TH SarabunIT๙" w:hint="cs"/>
          <w:cs/>
        </w:rPr>
        <w:t>ให้</w:t>
      </w:r>
      <w:r w:rsidRPr="00F90494">
        <w:rPr>
          <w:rFonts w:ascii="TH SarabunIT๙" w:hAnsi="TH SarabunIT๙" w:cs="TH SarabunIT๙"/>
          <w:cs/>
        </w:rPr>
        <w:t>ร</w:t>
      </w:r>
      <w:r w:rsidR="006534E2">
        <w:rPr>
          <w:rFonts w:ascii="TH SarabunIT๙" w:hAnsi="TH SarabunIT๙" w:cs="TH SarabunIT๙"/>
          <w:cs/>
        </w:rPr>
        <w:t>ู้ว่าการนำนโยบายไปปฏิบัติมี</w:t>
      </w:r>
      <w:r w:rsidR="006534E2">
        <w:rPr>
          <w:rFonts w:ascii="TH SarabunIT๙" w:hAnsi="TH SarabunIT๙" w:cs="TH SarabunIT๙" w:hint="cs"/>
          <w:cs/>
        </w:rPr>
        <w:t>ประสิทธิ</w:t>
      </w:r>
      <w:r w:rsidRPr="00F90494">
        <w:rPr>
          <w:rFonts w:ascii="TH SarabunIT๙" w:hAnsi="TH SarabunIT๙" w:cs="TH SarabunIT๙"/>
          <w:cs/>
        </w:rPr>
        <w:t>ภาพในการจัดการและบริหารมากน้อยเพียงใด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๗.๒  เห็นจุดสำคัญที่จะต้องปรับปรุงแก้ไขอย่างชัดเจน  ทั้งวัตถุประสงค์ของแผนงาน  ขั้นตอนการปฏิบัติ  ทรัพยากรที่ต้องใช้ ช่วงเวลาที่จะต้องกระทำให้เสร็จ  ซึ่งจะทำให้แผนงานมีความเหมาะสมต่อการนำไปปฏิบัติให้บรรลุวัตถุประสงค์อย่างมีประสิทธิภาพยิ่งขึ้น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๗.๓  ทำให้ทราบว่าจะต้องเปลี่ยนแปลงโครงการอย่างไรบ้างให้เหมาะสม  ระดับการเปลี่ยนแปลงมากน้อย</w:t>
      </w:r>
      <w:r w:rsidR="006534E2">
        <w:rPr>
          <w:rFonts w:ascii="TH SarabunIT๙" w:hAnsi="TH SarabunIT๙" w:cs="TH SarabunIT๙" w:hint="cs"/>
          <w:cs/>
        </w:rPr>
        <w:t xml:space="preserve"> เพียงใด</w:t>
      </w:r>
      <w:r w:rsidRPr="00F90494">
        <w:rPr>
          <w:rFonts w:ascii="TH SarabunIT๙" w:hAnsi="TH SarabunIT๙" w:cs="TH SarabunIT๙"/>
          <w:cs/>
        </w:rPr>
        <w:t xml:space="preserve">  การเปลี่ยนแปลงจะก่อให้เกิดผลกระทบอะไรบ้าง  อาทิ  เช่น  การเปลี่ยนแปลงวัตถุประสงค์บางส่วน </w:t>
      </w:r>
      <w:r w:rsidR="004D2755">
        <w:rPr>
          <w:rFonts w:ascii="TH SarabunIT๙" w:hAnsi="TH SarabunIT๙" w:cs="TH SarabunIT๙" w:hint="cs"/>
          <w:cs/>
        </w:rPr>
        <w:t xml:space="preserve">       </w:t>
      </w:r>
      <w:r w:rsidRPr="00F90494">
        <w:rPr>
          <w:rFonts w:ascii="TH SarabunIT๙" w:hAnsi="TH SarabunIT๙" w:cs="TH SarabunIT๙"/>
          <w:cs/>
        </w:rPr>
        <w:t>การเปลี่ยนแนวทางการปฏิบัติ  หรือการเปลี่ยนแปลงหน่วยงานที่รับผิดชอบการนำโครงกา</w:t>
      </w:r>
      <w:r w:rsidR="006534E2">
        <w:rPr>
          <w:rFonts w:ascii="TH SarabunIT๙" w:hAnsi="TH SarabunIT๙" w:cs="TH SarabunIT๙" w:hint="cs"/>
          <w:cs/>
        </w:rPr>
        <w:t>ร</w:t>
      </w:r>
      <w:r w:rsidRPr="00F90494">
        <w:rPr>
          <w:rFonts w:ascii="TH SarabunIT๙" w:hAnsi="TH SarabunIT๙" w:cs="TH SarabunIT๙"/>
          <w:cs/>
        </w:rPr>
        <w:t>ไปปฏิบ</w:t>
      </w:r>
      <w:r w:rsidR="006534E2">
        <w:rPr>
          <w:rFonts w:ascii="TH SarabunIT๙" w:hAnsi="TH SarabunIT๙" w:cs="TH SarabunIT๙" w:hint="cs"/>
          <w:cs/>
        </w:rPr>
        <w:t>ั</w:t>
      </w:r>
      <w:r w:rsidR="006534E2">
        <w:rPr>
          <w:rFonts w:ascii="TH SarabunIT๙" w:hAnsi="TH SarabunIT๙" w:cs="TH SarabunIT๙"/>
          <w:cs/>
        </w:rPr>
        <w:t>ติ เป</w:t>
      </w:r>
      <w:r w:rsidR="006534E2">
        <w:rPr>
          <w:rFonts w:ascii="TH SarabunIT๙" w:hAnsi="TH SarabunIT๙" w:cs="TH SarabunIT๙" w:hint="cs"/>
          <w:cs/>
        </w:rPr>
        <w:t>็</w:t>
      </w:r>
      <w:r w:rsidRPr="00F90494">
        <w:rPr>
          <w:rFonts w:ascii="TH SarabunIT๙" w:hAnsi="TH SarabunIT๙" w:cs="TH SarabunIT๙"/>
          <w:cs/>
        </w:rPr>
        <w:t>นต้น</w:t>
      </w:r>
    </w:p>
    <w:p w:rsidR="00F90494" w:rsidRPr="00F90494" w:rsidRDefault="00F90494" w:rsidP="004D2755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  <w:cs/>
        </w:rPr>
      </w:pPr>
      <w:r w:rsidRPr="00F90494">
        <w:rPr>
          <w:rFonts w:ascii="TH SarabunIT๙" w:hAnsi="TH SarabunIT๙" w:cs="TH SarabunIT๙"/>
          <w:cs/>
        </w:rPr>
        <w:t>๗.๔  ทำให้ทราบว่ามาตรการหรือกิจกรรมที่ใช้อย</w:t>
      </w:r>
      <w:r w:rsidR="004D2755">
        <w:rPr>
          <w:rFonts w:ascii="TH SarabunIT๙" w:hAnsi="TH SarabunIT๙" w:cs="TH SarabunIT๙"/>
          <w:cs/>
        </w:rPr>
        <w:t>ู่มีข้อบกพร่องอะไรบ้าง  ข้อบกพร</w:t>
      </w:r>
      <w:r w:rsidR="004D2755">
        <w:rPr>
          <w:rFonts w:ascii="TH SarabunIT๙" w:hAnsi="TH SarabunIT๙" w:cs="TH SarabunIT๙" w:hint="cs"/>
          <w:cs/>
        </w:rPr>
        <w:t>่</w:t>
      </w:r>
      <w:r w:rsidRPr="00F90494">
        <w:rPr>
          <w:rFonts w:ascii="TH SarabunIT๙" w:hAnsi="TH SarabunIT๙" w:cs="TH SarabunIT๙"/>
          <w:cs/>
        </w:rPr>
        <w:t>องดังกล่าวเกิดจากสาเหตุอะไร  เพื่อนำมาประมวลผลเพื่อแสวงหาแนวทางแก้ไขปรับปรุงมาตรการใหม่ให้เหมาะสมต่อการนำไปปฏิบัติให้บรรลุวัตถุประสงค์ยิ่งขึ้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๗.๕  ทำให้ทราบว่าขั้นตอนใดบ้างที่มีปัญหาอุปสรรค  และปัญหาอุปสรรคเหล่านั้นเกิดจากสาเหตุอะไร  เมื่อทราบข้อมูลทั้งหมด  การประเมินผลจะเป็นเครื่องมือสำคัญในการปรั</w:t>
      </w:r>
      <w:r w:rsidR="004D2755">
        <w:rPr>
          <w:rFonts w:ascii="TH SarabunIT๙" w:hAnsi="TH SarabunIT๙" w:cs="TH SarabunIT๙"/>
          <w:cs/>
        </w:rPr>
        <w:t>บปรุงขั้นตอนการทำงานของแผนงานให</w:t>
      </w:r>
      <w:r w:rsidR="004D2755">
        <w:rPr>
          <w:rFonts w:ascii="TH SarabunIT๙" w:hAnsi="TH SarabunIT๙" w:cs="TH SarabunIT๙" w:hint="cs"/>
          <w:cs/>
        </w:rPr>
        <w:t>้</w:t>
      </w:r>
      <w:r w:rsidR="00CB07C2">
        <w:rPr>
          <w:rFonts w:ascii="TH SarabunIT๙" w:hAnsi="TH SarabunIT๙" w:cs="TH SarabunIT๙"/>
          <w:cs/>
        </w:rPr>
        <w:t>มีประสิทธิภาพ  เพื่อขจัดปัญหา</w:t>
      </w:r>
      <w:r w:rsidRPr="00F90494">
        <w:rPr>
          <w:rFonts w:ascii="TH SarabunIT๙" w:hAnsi="TH SarabunIT๙" w:cs="TH SarabunIT๙"/>
          <w:cs/>
        </w:rPr>
        <w:t>อุปสรรคที่เกิดขึ้นในแต่ละขั้นตอนให้หมดไป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๗.๖  ทำให้ทราบว่าแผนงานที่นำไปปฏิบ</w:t>
      </w:r>
      <w:r w:rsidR="00CB07C2">
        <w:rPr>
          <w:rFonts w:ascii="TH SarabunIT๙" w:hAnsi="TH SarabunIT๙" w:cs="TH SarabunIT๙" w:hint="cs"/>
          <w:cs/>
        </w:rPr>
        <w:t>ั</w:t>
      </w:r>
      <w:r w:rsidRPr="00F90494">
        <w:rPr>
          <w:rFonts w:ascii="TH SarabunIT๙" w:hAnsi="TH SarabunIT๙" w:cs="TH SarabunIT๙"/>
          <w:cs/>
        </w:rPr>
        <w:t>ติมีจุดแข็ง (</w:t>
      </w:r>
      <w:r w:rsidR="00D526EB" w:rsidRPr="00F90494">
        <w:rPr>
          <w:rFonts w:ascii="TH SarabunIT๙" w:hAnsi="TH SarabunIT๙" w:cs="TH SarabunIT๙"/>
        </w:rPr>
        <w:t>strengths</w:t>
      </w:r>
      <w:r w:rsidRPr="00F90494">
        <w:rPr>
          <w:rFonts w:ascii="TH SarabunIT๙" w:hAnsi="TH SarabunIT๙" w:cs="TH SarabunIT๙"/>
          <w:cs/>
        </w:rPr>
        <w:t>) และจุดอ่อน (</w:t>
      </w:r>
      <w:r w:rsidRPr="00F90494">
        <w:rPr>
          <w:rFonts w:ascii="TH SarabunIT๙" w:hAnsi="TH SarabunIT๙" w:cs="TH SarabunIT๙"/>
        </w:rPr>
        <w:t>weaknesses</w:t>
      </w:r>
      <w:r w:rsidRPr="00F90494">
        <w:rPr>
          <w:rFonts w:ascii="TH SarabunIT๙" w:hAnsi="TH SarabunIT๙" w:cs="TH SarabunIT๙"/>
          <w:cs/>
        </w:rPr>
        <w:t>)  อะไรบ้าง และจุดอ่อนที่พบเกิดจากสาเหตุอะไรและจะแก้ไขได้อย่างไร  เมื่อได้ทำการวิเคราะห์ข้อมูลครบถ้วนแล้ว  ผลการวิเคราะห์จะนำไปสู่การพัฒนาแผนงานให้มีความเหมาะสม และมีประสิทธิภาพยิ่งขึ้น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๗.๗  ทำให้ผู้ให้การสนับสนุนการนำโครงการไปปฏิบัติและผู้สนับสนุนการประเมินผลทราบผลของการนำนโยบายไปปฏิบัติบรรลุวัตถุประสงค์เพียงใด  มีปัญหาอุปสรรคที่จะต้องปรับปรุงแก้ไขโครงการหรือไม่   </w:t>
      </w:r>
    </w:p>
    <w:p w:rsidR="00F90494" w:rsidRP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๗.๘  การประเมินจะชี้ให้เห็นว่าแนวความคิดริเริ่มใหม่ในการแก้ไขปัญหาของท้องถิ่นประสบความสำเร็จตามวัตถุประสงค์ที่กำหนดไว้เพียงใด มีปัญหาและอุปสรรคในการดำเนินงานอย่างไร</w:t>
      </w:r>
      <w:r w:rsidR="00D526EB">
        <w:rPr>
          <w:rFonts w:ascii="TH SarabunIT๙" w:hAnsi="TH SarabunIT๙" w:cs="TH SarabunIT๙"/>
          <w:cs/>
        </w:rPr>
        <w:t>บ้าง และปัญหาอุปสรรคเหล่านี้ได้</w:t>
      </w:r>
      <w:r w:rsidR="00D526EB">
        <w:rPr>
          <w:rFonts w:ascii="TH SarabunIT๙" w:hAnsi="TH SarabunIT๙" w:cs="TH SarabunIT๙" w:hint="cs"/>
          <w:cs/>
        </w:rPr>
        <w:t>ส่ง</w:t>
      </w:r>
      <w:r w:rsidRPr="00F90494">
        <w:rPr>
          <w:rFonts w:ascii="TH SarabunIT๙" w:hAnsi="TH SarabunIT๙" w:cs="TH SarabunIT๙"/>
          <w:cs/>
        </w:rPr>
        <w:t xml:space="preserve">ผลเพียงใด  </w:t>
      </w:r>
      <w:r w:rsidR="00D526EB">
        <w:rPr>
          <w:rFonts w:ascii="TH SarabunIT๙" w:hAnsi="TH SarabunIT๙" w:cs="TH SarabunIT๙"/>
          <w:cs/>
        </w:rPr>
        <w:t>และ</w:t>
      </w:r>
      <w:r w:rsidRPr="00F90494">
        <w:rPr>
          <w:rFonts w:ascii="TH SarabunIT๙" w:hAnsi="TH SarabunIT๙" w:cs="TH SarabunIT๙"/>
          <w:cs/>
        </w:rPr>
        <w:t xml:space="preserve">จะต้องปรับปรุงในส่วนใดบ้าง      </w:t>
      </w:r>
    </w:p>
    <w:p w:rsidR="00F90494" w:rsidRDefault="00F90494" w:rsidP="00F90494">
      <w:pPr>
        <w:autoSpaceDE w:val="0"/>
        <w:autoSpaceDN w:val="0"/>
        <w:adjustRightInd w:val="0"/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lastRenderedPageBreak/>
        <w:t xml:space="preserve">๗.๙  </w:t>
      </w:r>
      <w:r w:rsidR="00D526EB">
        <w:rPr>
          <w:rFonts w:ascii="TH SarabunIT๙" w:hAnsi="TH SarabunIT๙" w:cs="TH SarabunIT๙"/>
          <w:cs/>
        </w:rPr>
        <w:t>การประเมินจะทำให้เกิดความ</w:t>
      </w:r>
      <w:r w:rsidRPr="00F90494">
        <w:rPr>
          <w:rFonts w:ascii="TH SarabunIT๙" w:hAnsi="TH SarabunIT๙" w:cs="TH SarabunIT๙"/>
          <w:cs/>
        </w:rPr>
        <w:t>ชัด</w:t>
      </w:r>
      <w:r w:rsidR="00D526EB">
        <w:rPr>
          <w:rFonts w:ascii="TH SarabunIT๙" w:hAnsi="TH SarabunIT๙" w:cs="TH SarabunIT๙" w:hint="cs"/>
          <w:cs/>
        </w:rPr>
        <w:t>เจน</w:t>
      </w:r>
      <w:r w:rsidRPr="00F90494">
        <w:rPr>
          <w:rFonts w:ascii="TH SarabunIT๙" w:hAnsi="TH SarabunIT๙" w:cs="TH SarabunIT๙"/>
          <w:cs/>
        </w:rPr>
        <w:t>ว่าโครงการใดที่นำไปปฏิบัติแล้วได้ผลดีสมคว</w:t>
      </w:r>
      <w:r w:rsidR="00D526EB">
        <w:rPr>
          <w:rFonts w:ascii="TH SarabunIT๙" w:hAnsi="TH SarabunIT๙" w:cs="TH SarabunIT๙"/>
          <w:cs/>
        </w:rPr>
        <w:t>รจะขยายโครงการให้ครอบคลุมกว้างข</w:t>
      </w:r>
      <w:r w:rsidRPr="00F90494">
        <w:rPr>
          <w:rFonts w:ascii="TH SarabunIT๙" w:hAnsi="TH SarabunIT๙" w:cs="TH SarabunIT๙"/>
          <w:cs/>
        </w:rPr>
        <w:t>ว</w:t>
      </w:r>
      <w:r w:rsidR="00D526EB">
        <w:rPr>
          <w:rFonts w:ascii="TH SarabunIT๙" w:hAnsi="TH SarabunIT๙" w:cs="TH SarabunIT๙" w:hint="cs"/>
          <w:cs/>
        </w:rPr>
        <w:t>าง</w:t>
      </w:r>
      <w:r w:rsidRPr="00F90494">
        <w:rPr>
          <w:rFonts w:ascii="TH SarabunIT๙" w:hAnsi="TH SarabunIT๙" w:cs="TH SarabunIT๙"/>
          <w:cs/>
        </w:rPr>
        <w:t>ยิ่งขึ้นหรือโครงการใดมีปัญหาอุปสรรคมากและไม่สอดคล้องกับการแก้ไขปัญหาของสังคมควรจะยุติโครงการเสียเพื่อลดความสูญเสียให้น้อยลง  หรือในกรณี</w:t>
      </w:r>
      <w:r w:rsidR="00D526EB">
        <w:rPr>
          <w:rFonts w:ascii="TH SarabunIT๙" w:hAnsi="TH SarabunIT๙" w:cs="TH SarabunIT๙"/>
          <w:cs/>
        </w:rPr>
        <w:t>ที่มีโครงการทีมีลักษณะแข่งขันกั</w:t>
      </w:r>
      <w:r w:rsidR="00D526EB">
        <w:rPr>
          <w:rFonts w:ascii="TH SarabunIT๙" w:hAnsi="TH SarabunIT๙" w:cs="TH SarabunIT๙" w:hint="cs"/>
          <w:cs/>
        </w:rPr>
        <w:t>บ</w:t>
      </w:r>
      <w:r w:rsidRPr="00F90494">
        <w:rPr>
          <w:rFonts w:ascii="TH SarabunIT๙" w:hAnsi="TH SarabunIT๙" w:cs="TH SarabunIT๙"/>
          <w:cs/>
        </w:rPr>
        <w:t>การประเมินผ</w:t>
      </w:r>
      <w:r w:rsidR="00D526EB">
        <w:rPr>
          <w:rFonts w:ascii="TH SarabunIT๙" w:hAnsi="TH SarabunIT๙" w:cs="TH SarabunIT๙"/>
          <w:cs/>
        </w:rPr>
        <w:t>ลจะทำให้ทราบว่าโครงการใดมีประส</w:t>
      </w:r>
      <w:r w:rsidR="00D526EB">
        <w:rPr>
          <w:rFonts w:ascii="TH SarabunIT๙" w:hAnsi="TH SarabunIT๙" w:cs="TH SarabunIT๙" w:hint="cs"/>
          <w:cs/>
        </w:rPr>
        <w:t>ิ</w:t>
      </w:r>
      <w:r w:rsidR="00D526EB">
        <w:rPr>
          <w:rFonts w:ascii="TH SarabunIT๙" w:hAnsi="TH SarabunIT๙" w:cs="TH SarabunIT๙"/>
          <w:cs/>
        </w:rPr>
        <w:t>ท</w:t>
      </w:r>
      <w:r w:rsidRPr="00F90494">
        <w:rPr>
          <w:rFonts w:ascii="TH SarabunIT๙" w:hAnsi="TH SarabunIT๙" w:cs="TH SarabunIT๙"/>
          <w:cs/>
        </w:rPr>
        <w:t xml:space="preserve">ธิภาพในการแก้ไขปัญหาของสาธารณชนสมควรสนับสนุนให้ดำเนินการต่อไป </w:t>
      </w:r>
      <w:r w:rsidR="00D526EB">
        <w:rPr>
          <w:rFonts w:ascii="TH SarabunIT๙" w:hAnsi="TH SarabunIT๙" w:cs="TH SarabunIT๙" w:hint="cs"/>
          <w:cs/>
        </w:rPr>
        <w:t xml:space="preserve">               </w:t>
      </w:r>
      <w:r w:rsidRPr="00F90494">
        <w:rPr>
          <w:rFonts w:ascii="TH SarabunIT๙" w:hAnsi="TH SarabunIT๙" w:cs="TH SarabunIT๙"/>
          <w:cs/>
        </w:rPr>
        <w:t>ส่วนโครงการที่ไม่ประสบความสำเร็จ หรือให้ผลตอบแท</w:t>
      </w:r>
      <w:r w:rsidR="00D526EB">
        <w:rPr>
          <w:rFonts w:ascii="TH SarabunIT๙" w:hAnsi="TH SarabunIT๙" w:cs="TH SarabunIT๙"/>
          <w:cs/>
        </w:rPr>
        <w:t>นน้อยกว่ามาก ก็ควร</w:t>
      </w:r>
      <w:r w:rsidR="00D526EB">
        <w:rPr>
          <w:rFonts w:ascii="TH SarabunIT๙" w:hAnsi="TH SarabunIT๙" w:cs="TH SarabunIT๙" w:hint="cs"/>
          <w:cs/>
        </w:rPr>
        <w:t>ยุติโครงการนั้น</w:t>
      </w:r>
      <w:r w:rsidRPr="00F90494">
        <w:rPr>
          <w:rFonts w:ascii="TH SarabunIT๙" w:hAnsi="TH SarabunIT๙" w:cs="TH SarabunIT๙"/>
          <w:cs/>
        </w:rPr>
        <w:t xml:space="preserve">    </w:t>
      </w:r>
    </w:p>
    <w:p w:rsidR="00F90494" w:rsidRPr="00F90494" w:rsidRDefault="00F90494" w:rsidP="00F90494">
      <w:pPr>
        <w:jc w:val="thaiDistribute"/>
        <w:rPr>
          <w:rFonts w:ascii="TH SarabunIT๙" w:hAnsi="TH SarabunIT๙" w:cs="TH SarabunIT๙"/>
          <w:b/>
          <w:bCs/>
        </w:rPr>
      </w:pPr>
    </w:p>
    <w:p w:rsidR="00F90494" w:rsidRPr="00F90494" w:rsidRDefault="00CC0B09" w:rsidP="00F9049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pict>
          <v:roundrect id="_x0000_s1046" style="position:absolute;margin-left:1.35pt;margin-top:.55pt;width:428.35pt;height:27.1pt;z-index:251680768;mso-width-relative:margin;mso-height-relative:margin" arcsize="10923f" fillcolor="#c0504d" strokecolor="#f2f2f2" strokeweight="3pt">
            <v:shadow on="t" type="perspective" color="#622423" opacity=".5" offset="1pt" offset2="-1pt"/>
            <v:textbox>
              <w:txbxContent>
                <w:p w:rsidR="00F90494" w:rsidRPr="00F41CE7" w:rsidRDefault="00F90494" w:rsidP="00F90494">
                  <w:pPr>
                    <w:rPr>
                      <w:b/>
                      <w:bCs/>
                      <w:color w:val="FFFFFF"/>
                    </w:rPr>
                  </w:pPr>
                  <w:r>
                    <w:rPr>
                      <w:rFonts w:hint="cs"/>
                      <w:b/>
                      <w:bCs/>
                      <w:color w:val="FFFFFF"/>
                      <w:cs/>
                    </w:rPr>
                    <w:t>๘</w:t>
                  </w:r>
                  <w:r w:rsidRPr="00F41CE7">
                    <w:rPr>
                      <w:b/>
                      <w:bCs/>
                      <w:color w:val="FFFFFF"/>
                      <w:cs/>
                    </w:rPr>
                    <w:t>.  คณะกรรมการติดตามและประเมิ</w:t>
                  </w:r>
                  <w:r w:rsidR="006846DB">
                    <w:rPr>
                      <w:b/>
                      <w:bCs/>
                      <w:color w:val="FFFFFF"/>
                      <w:cs/>
                    </w:rPr>
                    <w:t>นผลแผนพัฒนา</w:t>
                  </w:r>
                  <w:r w:rsidR="006846DB">
                    <w:rPr>
                      <w:rFonts w:hint="cs"/>
                      <w:b/>
                      <w:bCs/>
                      <w:color w:val="FFFFFF"/>
                      <w:cs/>
                    </w:rPr>
                    <w:t>อ</w:t>
                  </w:r>
                  <w:r w:rsidR="00BE0B84">
                    <w:rPr>
                      <w:rFonts w:hint="cs"/>
                      <w:b/>
                      <w:bCs/>
                      <w:color w:val="FFFFFF"/>
                      <w:cs/>
                    </w:rPr>
                    <w:t>ง</w:t>
                  </w:r>
                  <w:r w:rsidR="006846DB">
                    <w:rPr>
                      <w:rFonts w:hint="cs"/>
                      <w:b/>
                      <w:bCs/>
                      <w:color w:val="FFFFFF"/>
                      <w:cs/>
                    </w:rPr>
                    <w:t>ค์การบริหารส่วนตำบลวัง</w:t>
                  </w:r>
                  <w:r w:rsidR="00117BCC">
                    <w:rPr>
                      <w:rFonts w:hint="cs"/>
                      <w:b/>
                      <w:bCs/>
                      <w:color w:val="FFFFFF"/>
                      <w:cs/>
                    </w:rPr>
                    <w:t>ลึก</w:t>
                  </w:r>
                </w:p>
                <w:p w:rsidR="00F90494" w:rsidRPr="005871A5" w:rsidRDefault="00F90494" w:rsidP="00F9049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</w:rPr>
                  </w:pPr>
                </w:p>
                <w:p w:rsidR="00F90494" w:rsidRPr="00D749AB" w:rsidRDefault="00F90494" w:rsidP="00F90494">
                  <w:pPr>
                    <w:rPr>
                      <w:szCs w:val="28"/>
                    </w:rPr>
                  </w:pPr>
                </w:p>
              </w:txbxContent>
            </v:textbox>
          </v:roundrect>
        </w:pict>
      </w:r>
    </w:p>
    <w:p w:rsidR="00F90494" w:rsidRPr="00F90494" w:rsidRDefault="00F90494" w:rsidP="00F90494">
      <w:pPr>
        <w:rPr>
          <w:rFonts w:ascii="TH SarabunIT๙" w:hAnsi="TH SarabunIT๙" w:cs="TH SarabunIT๙"/>
          <w:b/>
          <w:bCs/>
        </w:rPr>
      </w:pP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F90494">
        <w:rPr>
          <w:rFonts w:ascii="TH SarabunIT๙" w:hAnsi="TH SarabunIT๙" w:cs="TH SarabunIT๙"/>
          <w:cs/>
        </w:rPr>
        <w:t xml:space="preserve">๘.๑  </w:t>
      </w:r>
      <w:r w:rsidR="008563D3">
        <w:rPr>
          <w:rFonts w:ascii="TH SarabunIT๙" w:hAnsi="TH SarabunIT๙" w:cs="TH SarabunIT๙" w:hint="cs"/>
          <w:cs/>
        </w:rPr>
        <w:t>นางอิงอร    ปั้นวงศ์รอด</w:t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="008563D3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 w:hint="cs"/>
          <w:cs/>
        </w:rPr>
        <w:tab/>
      </w:r>
      <w:r w:rsidRPr="00F90494">
        <w:rPr>
          <w:rFonts w:ascii="TH SarabunIT๙" w:hAnsi="TH SarabunIT๙" w:cs="TH SarabunIT๙"/>
          <w:cs/>
        </w:rPr>
        <w:t>ประธานกรรมการ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๘.๒  </w:t>
      </w:r>
      <w:r w:rsidR="008563D3">
        <w:rPr>
          <w:rFonts w:ascii="TH SarabunIT๙" w:hAnsi="TH SarabunIT๙" w:cs="TH SarabunIT๙" w:hint="cs"/>
          <w:cs/>
        </w:rPr>
        <w:t>นางสว่าง    จันทร์ทิม</w:t>
      </w:r>
      <w:r w:rsidR="008563D3">
        <w:rPr>
          <w:rFonts w:ascii="TH SarabunIT๙" w:hAnsi="TH SarabunIT๙" w:cs="TH SarabunIT๙"/>
        </w:rPr>
        <w:tab/>
      </w:r>
      <w:r w:rsidR="008563D3">
        <w:rPr>
          <w:rFonts w:ascii="TH SarabunIT๙" w:hAnsi="TH SarabunIT๙" w:cs="TH SarabunIT๙"/>
        </w:rPr>
        <w:tab/>
      </w:r>
      <w:r w:rsidR="008563D3">
        <w:rPr>
          <w:rFonts w:ascii="TH SarabunIT๙" w:hAnsi="TH SarabunIT๙" w:cs="TH SarabunIT๙"/>
        </w:rPr>
        <w:tab/>
      </w:r>
      <w:r w:rsidR="008563D3">
        <w:rPr>
          <w:rFonts w:ascii="TH SarabunIT๙" w:hAnsi="TH SarabunIT๙" w:cs="TH SarabunIT๙"/>
        </w:rPr>
        <w:tab/>
      </w:r>
      <w:r w:rsidR="008563D3">
        <w:rPr>
          <w:rFonts w:ascii="TH SarabunIT๙" w:hAnsi="TH SarabunIT๙" w:cs="TH SarabunIT๙"/>
        </w:rPr>
        <w:tab/>
      </w:r>
      <w:r w:rsidR="008563D3">
        <w:rPr>
          <w:rFonts w:ascii="TH SarabunIT๙" w:hAnsi="TH SarabunIT๙" w:cs="TH SarabunIT๙"/>
        </w:rPr>
        <w:tab/>
      </w:r>
      <w:r w:rsidR="008563D3">
        <w:rPr>
          <w:rFonts w:ascii="TH SarabunIT๙" w:hAnsi="TH SarabunIT๙" w:cs="TH SarabunIT๙"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Pr="00F90494" w:rsidRDefault="00F90494" w:rsidP="00F90494">
      <w:pPr>
        <w:ind w:left="4320" w:hanging="360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๘.๓  </w:t>
      </w:r>
      <w:r w:rsidR="008563D3">
        <w:rPr>
          <w:rFonts w:ascii="TH SarabunIT๙" w:hAnsi="TH SarabunIT๙" w:cs="TH SarabunIT๙" w:hint="cs"/>
          <w:cs/>
        </w:rPr>
        <w:t>นายเทพเมธี  จันทร์ทิม</w:t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Pr="00F90494">
        <w:rPr>
          <w:rFonts w:ascii="TH SarabunIT๙" w:hAnsi="TH SarabunIT๙" w:cs="TH SarabunIT๙"/>
          <w:cs/>
        </w:rPr>
        <w:t xml:space="preserve">กรรมการ   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๘.๔  </w:t>
      </w:r>
      <w:r w:rsidR="008563D3">
        <w:rPr>
          <w:rFonts w:ascii="TH SarabunIT๙" w:hAnsi="TH SarabunIT๙" w:cs="TH SarabunIT๙" w:hint="cs"/>
          <w:cs/>
        </w:rPr>
        <w:t>นาย</w:t>
      </w:r>
      <w:proofErr w:type="spellStart"/>
      <w:r w:rsidR="008563D3">
        <w:rPr>
          <w:rFonts w:ascii="TH SarabunIT๙" w:hAnsi="TH SarabunIT๙" w:cs="TH SarabunIT๙" w:hint="cs"/>
          <w:cs/>
        </w:rPr>
        <w:t>สมพงษ์</w:t>
      </w:r>
      <w:proofErr w:type="spellEnd"/>
      <w:r w:rsidR="008563D3">
        <w:rPr>
          <w:rFonts w:ascii="TH SarabunIT๙" w:hAnsi="TH SarabunIT๙" w:cs="TH SarabunIT๙" w:hint="cs"/>
          <w:cs/>
        </w:rPr>
        <w:t xml:space="preserve">  โพธิ์รอด</w:t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๘.๕  </w:t>
      </w:r>
      <w:r w:rsidR="008563D3">
        <w:rPr>
          <w:rFonts w:ascii="TH SarabunIT๙" w:hAnsi="TH SarabunIT๙" w:cs="TH SarabunIT๙" w:hint="cs"/>
          <w:cs/>
        </w:rPr>
        <w:t>นายมานพ    เทียมจันทร์</w:t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๘.๖  </w:t>
      </w:r>
      <w:r w:rsidR="008563D3">
        <w:rPr>
          <w:rFonts w:ascii="TH SarabunIT๙" w:hAnsi="TH SarabunIT๙" w:cs="TH SarabunIT๙" w:hint="cs"/>
          <w:cs/>
        </w:rPr>
        <w:t>นา</w:t>
      </w:r>
      <w:r w:rsidR="00AB552B">
        <w:rPr>
          <w:rFonts w:ascii="TH SarabunIT๙" w:hAnsi="TH SarabunIT๙" w:cs="TH SarabunIT๙" w:hint="cs"/>
          <w:cs/>
        </w:rPr>
        <w:t>ยจเร       อินทรง</w:t>
      </w:r>
      <w:r w:rsidR="00972D64">
        <w:rPr>
          <w:rFonts w:ascii="TH SarabunIT๙" w:hAnsi="TH SarabunIT๙" w:cs="TH SarabunIT๙" w:hint="cs"/>
          <w:color w:val="000000"/>
          <w:cs/>
        </w:rPr>
        <w:tab/>
      </w:r>
      <w:r w:rsidR="00972D64">
        <w:rPr>
          <w:rFonts w:ascii="TH SarabunIT๙" w:hAnsi="TH SarabunIT๙" w:cs="TH SarabunIT๙" w:hint="cs"/>
          <w:color w:val="000000"/>
          <w:cs/>
        </w:rPr>
        <w:tab/>
      </w:r>
      <w:r w:rsidR="00972D64">
        <w:rPr>
          <w:rFonts w:ascii="TH SarabunIT๙" w:hAnsi="TH SarabunIT๙" w:cs="TH SarabunIT๙" w:hint="cs"/>
          <w:color w:val="000000"/>
          <w:cs/>
        </w:rPr>
        <w:tab/>
      </w:r>
      <w:r w:rsidR="00972D64">
        <w:rPr>
          <w:rFonts w:ascii="TH SarabunIT๙" w:hAnsi="TH SarabunIT๙" w:cs="TH SarabunIT๙" w:hint="cs"/>
          <w:color w:val="000000"/>
          <w:cs/>
        </w:rPr>
        <w:tab/>
      </w:r>
      <w:r w:rsidR="00972D64">
        <w:rPr>
          <w:rFonts w:ascii="TH SarabunIT๙" w:hAnsi="TH SarabunIT๙" w:cs="TH SarabunIT๙" w:hint="cs"/>
          <w:color w:val="000000"/>
          <w:cs/>
        </w:rPr>
        <w:tab/>
      </w:r>
      <w:r w:rsidR="00972D64">
        <w:rPr>
          <w:rFonts w:ascii="TH SarabunIT๙" w:hAnsi="TH SarabunIT๙" w:cs="TH SarabunIT๙" w:hint="cs"/>
          <w:color w:val="000000"/>
          <w:cs/>
        </w:rPr>
        <w:tab/>
      </w:r>
      <w:r w:rsidR="00972D64">
        <w:rPr>
          <w:rFonts w:ascii="TH SarabunIT๙" w:hAnsi="TH SarabunIT๙" w:cs="TH SarabunIT๙" w:hint="cs"/>
          <w:color w:val="000000"/>
          <w:cs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๘.๗  </w:t>
      </w:r>
      <w:r w:rsidR="008563D3">
        <w:rPr>
          <w:rFonts w:ascii="TH SarabunIT๙" w:hAnsi="TH SarabunIT๙" w:cs="TH SarabunIT๙" w:hint="cs"/>
          <w:cs/>
        </w:rPr>
        <w:t>นางมะลิว</w:t>
      </w:r>
      <w:r w:rsidR="00AB552B">
        <w:rPr>
          <w:rFonts w:ascii="TH SarabunIT๙" w:hAnsi="TH SarabunIT๙" w:cs="TH SarabunIT๙" w:hint="cs"/>
          <w:cs/>
        </w:rPr>
        <w:t>ัลย์</w:t>
      </w:r>
      <w:r w:rsidR="008563D3">
        <w:rPr>
          <w:rFonts w:ascii="TH SarabunIT๙" w:hAnsi="TH SarabunIT๙" w:cs="TH SarabunIT๙" w:hint="cs"/>
          <w:cs/>
        </w:rPr>
        <w:t xml:space="preserve">  ชูพันธ์</w:t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Pr="00F90494" w:rsidRDefault="00F90494" w:rsidP="00F90494">
      <w:pPr>
        <w:ind w:left="4320" w:hanging="3600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๘.๘  </w:t>
      </w:r>
      <w:r w:rsidR="008563D3">
        <w:rPr>
          <w:rFonts w:ascii="TH SarabunIT๙" w:hAnsi="TH SarabunIT๙" w:cs="TH SarabunIT๙" w:hint="cs"/>
          <w:cs/>
        </w:rPr>
        <w:t>นางสมาน    เหมราช</w:t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/>
          <w:cs/>
        </w:rPr>
        <w:tab/>
        <w:t xml:space="preserve">               </w:t>
      </w:r>
      <w:r w:rsidR="00972D6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 xml:space="preserve">๘.๙  </w:t>
      </w:r>
      <w:r w:rsidR="008563D3">
        <w:rPr>
          <w:rFonts w:ascii="TH SarabunIT๙" w:hAnsi="TH SarabunIT๙" w:cs="TH SarabunIT๙" w:hint="cs"/>
          <w:cs/>
        </w:rPr>
        <w:t>น.ส.</w:t>
      </w:r>
      <w:proofErr w:type="spellStart"/>
      <w:r w:rsidR="008563D3">
        <w:rPr>
          <w:rFonts w:ascii="TH SarabunIT๙" w:hAnsi="TH SarabunIT๙" w:cs="TH SarabunIT๙" w:hint="cs"/>
          <w:cs/>
        </w:rPr>
        <w:t>นันทนา</w:t>
      </w:r>
      <w:proofErr w:type="spellEnd"/>
      <w:r w:rsidR="008563D3">
        <w:rPr>
          <w:rFonts w:ascii="TH SarabunIT๙" w:hAnsi="TH SarabunIT๙" w:cs="TH SarabunIT๙" w:hint="cs"/>
          <w:cs/>
        </w:rPr>
        <w:t xml:space="preserve">  ประทุมพันธ์</w:t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/>
          <w:cs/>
        </w:rPr>
        <w:tab/>
      </w:r>
      <w:r w:rsidR="008563D3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P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๘.๑๐</w:t>
      </w:r>
      <w:r w:rsidR="008563D3">
        <w:rPr>
          <w:rFonts w:ascii="TH SarabunIT๙" w:hAnsi="TH SarabunIT๙" w:cs="TH SarabunIT๙" w:hint="cs"/>
          <w:cs/>
        </w:rPr>
        <w:t xml:space="preserve"> นาย</w:t>
      </w:r>
      <w:r w:rsidR="00AB552B">
        <w:rPr>
          <w:rFonts w:ascii="TH SarabunIT๙" w:hAnsi="TH SarabunIT๙" w:cs="TH SarabunIT๙" w:hint="cs"/>
          <w:cs/>
        </w:rPr>
        <w:t>ประจบ  จิตกล้า</w:t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/>
          <w:cs/>
        </w:rPr>
        <w:tab/>
      </w:r>
      <w:r w:rsidR="008563D3">
        <w:rPr>
          <w:rFonts w:ascii="TH SarabunIT๙" w:hAnsi="TH SarabunIT๙" w:cs="TH SarabunIT๙"/>
          <w:cs/>
        </w:rPr>
        <w:tab/>
      </w:r>
      <w:r w:rsidR="008563D3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>กรรมการ</w:t>
      </w:r>
    </w:p>
    <w:p w:rsidR="00F90494" w:rsidRDefault="00F90494" w:rsidP="00F90494">
      <w:pPr>
        <w:ind w:firstLine="720"/>
        <w:jc w:val="thaiDistribute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  <w:cs/>
        </w:rPr>
        <w:t>๘.๑๑</w:t>
      </w:r>
      <w:r w:rsidR="008563D3">
        <w:rPr>
          <w:rFonts w:ascii="TH SarabunIT๙" w:hAnsi="TH SarabunIT๙" w:cs="TH SarabunIT๙" w:hint="cs"/>
          <w:cs/>
        </w:rPr>
        <w:t xml:space="preserve"> นาง</w:t>
      </w:r>
      <w:proofErr w:type="spellStart"/>
      <w:r w:rsidR="008563D3">
        <w:rPr>
          <w:rFonts w:ascii="TH SarabunIT๙" w:hAnsi="TH SarabunIT๙" w:cs="TH SarabunIT๙" w:hint="cs"/>
          <w:cs/>
        </w:rPr>
        <w:t>อุษณี</w:t>
      </w:r>
      <w:proofErr w:type="spellEnd"/>
      <w:r w:rsidR="008563D3">
        <w:rPr>
          <w:rFonts w:ascii="TH SarabunIT๙" w:hAnsi="TH SarabunIT๙" w:cs="TH SarabunIT๙" w:hint="cs"/>
          <w:cs/>
        </w:rPr>
        <w:t xml:space="preserve">    คงถึง</w:t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972D64">
        <w:rPr>
          <w:rFonts w:ascii="TH SarabunIT๙" w:hAnsi="TH SarabunIT๙" w:cs="TH SarabunIT๙" w:hint="cs"/>
          <w:cs/>
        </w:rPr>
        <w:tab/>
      </w:r>
      <w:r w:rsidR="008563D3">
        <w:rPr>
          <w:rFonts w:ascii="TH SarabunIT๙" w:hAnsi="TH SarabunIT๙" w:cs="TH SarabunIT๙"/>
          <w:cs/>
        </w:rPr>
        <w:tab/>
        <w:t xml:space="preserve">     </w:t>
      </w:r>
      <w:r w:rsidR="00346EC6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>เลขานุการกรรมการ</w:t>
      </w:r>
    </w:p>
    <w:p w:rsidR="00B23F10" w:rsidRPr="00F90494" w:rsidRDefault="00B23F10" w:rsidP="00F90494">
      <w:pPr>
        <w:ind w:firstLine="720"/>
        <w:jc w:val="thaiDistribute"/>
        <w:rPr>
          <w:rFonts w:ascii="TH SarabunIT๙" w:hAnsi="TH SarabunIT๙" w:cs="TH SarabunIT๙"/>
        </w:rPr>
      </w:pPr>
    </w:p>
    <w:p w:rsidR="00F90494" w:rsidRDefault="00F90494" w:rsidP="00972D64">
      <w:pPr>
        <w:ind w:firstLine="720"/>
        <w:jc w:val="thaiDistribute"/>
        <w:rPr>
          <w:rFonts w:ascii="TH SarabunIT๙" w:hAnsi="TH SarabunIT๙" w:cs="TH SarabunIT๙"/>
          <w:i/>
          <w:iCs/>
        </w:rPr>
      </w:pP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  <w:r w:rsidRPr="00F90494">
        <w:rPr>
          <w:rFonts w:ascii="TH SarabunIT๙" w:hAnsi="TH SarabunIT๙" w:cs="TH SarabunIT๙"/>
          <w:cs/>
        </w:rPr>
        <w:tab/>
      </w:r>
    </w:p>
    <w:p w:rsidR="00972D64" w:rsidRDefault="00972D64" w:rsidP="00972D64">
      <w:pPr>
        <w:ind w:firstLine="720"/>
        <w:jc w:val="thaiDistribute"/>
        <w:rPr>
          <w:rFonts w:ascii="TH SarabunIT๙" w:hAnsi="TH SarabunIT๙" w:cs="TH SarabunIT๙"/>
          <w:i/>
          <w:iCs/>
        </w:rPr>
      </w:pPr>
    </w:p>
    <w:p w:rsidR="00F90494" w:rsidRPr="00F90494" w:rsidRDefault="00C625BB" w:rsidP="005F70D5">
      <w:pPr>
        <w:ind w:firstLine="720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</w:t>
      </w:r>
    </w:p>
    <w:p w:rsidR="00F90494" w:rsidRPr="00F90494" w:rsidRDefault="00F90494" w:rsidP="00F90494">
      <w:pPr>
        <w:ind w:firstLine="720"/>
        <w:jc w:val="center"/>
        <w:rPr>
          <w:rFonts w:ascii="TH SarabunIT๙" w:hAnsi="TH SarabunIT๙" w:cs="TH SarabunIT๙"/>
        </w:rPr>
      </w:pPr>
      <w:r w:rsidRPr="00F90494">
        <w:rPr>
          <w:rFonts w:ascii="TH SarabunIT๙" w:hAnsi="TH SarabunIT๙" w:cs="TH SarabunIT๙"/>
        </w:rPr>
        <w:t>**********************************</w:t>
      </w:r>
    </w:p>
    <w:sectPr w:rsidR="00F90494" w:rsidRPr="00F90494" w:rsidSect="000C796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851" w:bottom="284" w:left="1418" w:header="567" w:footer="277" w:gutter="0"/>
      <w:paperSrc w:first="7" w:other="7"/>
      <w:pgNumType w:fmt="thaiNumbers"/>
      <w:cols w:space="9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B09" w:rsidRDefault="00CC0B09" w:rsidP="00997C89">
      <w:r>
        <w:separator/>
      </w:r>
    </w:p>
  </w:endnote>
  <w:endnote w:type="continuationSeparator" w:id="0">
    <w:p w:rsidR="00CC0B09" w:rsidRDefault="00CC0B09" w:rsidP="0099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DSN DuSit">
    <w:panose1 w:val="00000400000000000000"/>
    <w:charset w:val="00"/>
    <w:family w:val="auto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UPC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F10" w:rsidRPr="00B23F10" w:rsidRDefault="00537A73" w:rsidP="00537A73">
    <w:pPr>
      <w:pStyle w:val="ac"/>
      <w:jc w:val="right"/>
      <w:rPr>
        <w:rFonts w:ascii="TH SarabunIT๙" w:hAnsi="TH SarabunIT๙" w:cs="TH SarabunIT๙"/>
        <w:b/>
        <w:bCs/>
        <w:sz w:val="24"/>
        <w:szCs w:val="24"/>
      </w:rPr>
    </w:pPr>
    <w:r w:rsidRPr="00B23F10">
      <w:rPr>
        <w:rFonts w:ascii="TH SarabunIT๙" w:hAnsi="TH SarabunIT๙" w:cs="TH SarabunIT๙"/>
        <w:b/>
        <w:bCs/>
        <w:sz w:val="24"/>
        <w:szCs w:val="24"/>
        <w:cs/>
      </w:rPr>
      <w:t>รายงานการติดตามและประเมินผลแผนพัฒนาองค์การบริหารส่วนตำบลวังลึก</w:t>
    </w:r>
    <w:r w:rsidRPr="00B23F10">
      <w:rPr>
        <w:rFonts w:ascii="TH SarabunIT๙" w:hAnsi="TH SarabunIT๙" w:cs="TH SarabunIT๙" w:hint="cs"/>
        <w:b/>
        <w:bCs/>
        <w:sz w:val="24"/>
        <w:szCs w:val="24"/>
        <w:cs/>
      </w:rPr>
      <w:t xml:space="preserve"> </w:t>
    </w:r>
  </w:p>
  <w:p w:rsidR="00537A73" w:rsidRPr="00B23F10" w:rsidRDefault="00537A73" w:rsidP="00537A73">
    <w:pPr>
      <w:pStyle w:val="ac"/>
      <w:jc w:val="right"/>
      <w:rPr>
        <w:b/>
        <w:bCs/>
      </w:rPr>
    </w:pPr>
    <w:r w:rsidRPr="00B23F10">
      <w:rPr>
        <w:rFonts w:ascii="TH SarabunIT๙" w:hAnsi="TH SarabunIT๙" w:cs="TH SarabunIT๙" w:hint="cs"/>
        <w:b/>
        <w:bCs/>
        <w:sz w:val="24"/>
        <w:szCs w:val="24"/>
        <w:cs/>
      </w:rPr>
      <w:t>ประจำปีงบประมาณ 2563</w:t>
    </w:r>
    <w:r w:rsidR="00CC0B09"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5" type="#_x0000_t32" style="position:absolute;left:0;text-align:left;margin-left:60.35pt;margin-top:13.5pt;width:378pt;height:0;z-index:251660288;mso-position-horizontal-relative:text;mso-position-vertical-relative:text" o:connectortype="straight" strokecolor="#f2f2f2 [3041]" strokeweight="3pt">
          <v:shadow type="perspective" color="#7f7f7f [1601]" opacity=".5" offset="1pt" offset2="-1pt"/>
        </v:shape>
      </w:pict>
    </w:r>
  </w:p>
  <w:p w:rsidR="00537A73" w:rsidRDefault="00537A7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F10" w:rsidRPr="00B23F10" w:rsidRDefault="00537A73" w:rsidP="00537A73">
    <w:pPr>
      <w:pStyle w:val="ac"/>
      <w:jc w:val="right"/>
      <w:rPr>
        <w:rFonts w:ascii="TH SarabunIT๙" w:hAnsi="TH SarabunIT๙" w:cs="TH SarabunIT๙"/>
        <w:b/>
        <w:bCs/>
        <w:sz w:val="24"/>
        <w:szCs w:val="24"/>
      </w:rPr>
    </w:pPr>
    <w:r w:rsidRPr="00B23F10">
      <w:rPr>
        <w:rFonts w:ascii="TH SarabunIT๙" w:hAnsi="TH SarabunIT๙" w:cs="TH SarabunIT๙"/>
        <w:b/>
        <w:bCs/>
        <w:sz w:val="24"/>
        <w:szCs w:val="24"/>
        <w:cs/>
      </w:rPr>
      <w:t>รายงานการติดตามและประเมินผลแผนพัฒนาองค์การบริหารส่วนตำบลวังลึก</w:t>
    </w:r>
    <w:r w:rsidRPr="00B23F10">
      <w:rPr>
        <w:rFonts w:ascii="TH SarabunIT๙" w:hAnsi="TH SarabunIT๙" w:cs="TH SarabunIT๙" w:hint="cs"/>
        <w:b/>
        <w:bCs/>
        <w:sz w:val="24"/>
        <w:szCs w:val="24"/>
        <w:cs/>
      </w:rPr>
      <w:t xml:space="preserve"> </w:t>
    </w:r>
  </w:p>
  <w:p w:rsidR="00997C89" w:rsidRPr="00B23F10" w:rsidRDefault="00537A73" w:rsidP="00537A73">
    <w:pPr>
      <w:pStyle w:val="ac"/>
      <w:jc w:val="right"/>
      <w:rPr>
        <w:b/>
        <w:bCs/>
      </w:rPr>
    </w:pPr>
    <w:r w:rsidRPr="00B23F10">
      <w:rPr>
        <w:rFonts w:ascii="TH SarabunIT๙" w:hAnsi="TH SarabunIT๙" w:cs="TH SarabunIT๙" w:hint="cs"/>
        <w:b/>
        <w:bCs/>
        <w:sz w:val="24"/>
        <w:szCs w:val="24"/>
        <w:cs/>
      </w:rPr>
      <w:t>ประจำปีงบประมาณ 2563</w:t>
    </w:r>
    <w:r w:rsidR="00CC0B09">
      <w:rPr>
        <w:b/>
        <w:bCs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60.35pt;margin-top:13.5pt;width:378pt;height:0;z-index:251658240;mso-position-horizontal-relative:text;mso-position-vertical-relative:text" o:connectortype="straight" strokecolor="#f2f2f2 [3041]" strokeweight="3pt">
          <v:shadow type="perspective" color="#7f7f7f [1601]" opacity=".5" offset="1pt" offset2="-1pt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B09" w:rsidRDefault="00CC0B09" w:rsidP="00997C89">
      <w:r>
        <w:separator/>
      </w:r>
    </w:p>
  </w:footnote>
  <w:footnote w:type="continuationSeparator" w:id="0">
    <w:p w:rsidR="00CC0B09" w:rsidRDefault="00CC0B09" w:rsidP="00997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73" w:rsidRDefault="00537A73">
    <w:pPr>
      <w:pStyle w:val="aa"/>
      <w:ind w:right="-864"/>
      <w:jc w:val="right"/>
    </w:pPr>
  </w:p>
  <w:p w:rsidR="00C75B65" w:rsidRDefault="00CC0B0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A73" w:rsidRPr="00537A73" w:rsidRDefault="00537A73" w:rsidP="00537A73">
    <w:pPr>
      <w:pStyle w:val="aa"/>
      <w:jc w:val="right"/>
      <w:rPr>
        <w:rFonts w:ascii="TH SarabunIT๙" w:hAnsi="TH SarabunIT๙" w:cs="TH SarabunIT๙"/>
        <w:sz w:val="28"/>
        <w:szCs w:val="28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783ADF"/>
    <w:multiLevelType w:val="hybridMultilevel"/>
    <w:tmpl w:val="B07E5E3E"/>
    <w:lvl w:ilvl="0" w:tplc="079070BE">
      <w:start w:val="1"/>
      <w:numFmt w:val="thaiNumbers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C3031A7"/>
    <w:multiLevelType w:val="hybridMultilevel"/>
    <w:tmpl w:val="BB148AF0"/>
    <w:lvl w:ilvl="0" w:tplc="F7C27764">
      <w:start w:val="1"/>
      <w:numFmt w:val="thaiNumbers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37052E8"/>
    <w:multiLevelType w:val="hybridMultilevel"/>
    <w:tmpl w:val="854E9E00"/>
    <w:lvl w:ilvl="0" w:tplc="2AEE619E">
      <w:start w:val="1"/>
      <w:numFmt w:val="thaiNumbers"/>
      <w:lvlText w:val="%1)"/>
      <w:lvlJc w:val="left"/>
      <w:pPr>
        <w:ind w:left="1226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565667F"/>
    <w:multiLevelType w:val="hybridMultilevel"/>
    <w:tmpl w:val="30D4AEC2"/>
    <w:lvl w:ilvl="0" w:tplc="466C1314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90B49AC"/>
    <w:multiLevelType w:val="hybridMultilevel"/>
    <w:tmpl w:val="558C4CC0"/>
    <w:lvl w:ilvl="0" w:tplc="FBE4F18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FB4C11"/>
    <w:multiLevelType w:val="hybridMultilevel"/>
    <w:tmpl w:val="44CCA834"/>
    <w:lvl w:ilvl="0" w:tplc="13F046DE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7167B4"/>
    <w:multiLevelType w:val="hybridMultilevel"/>
    <w:tmpl w:val="0C0C9FBC"/>
    <w:lvl w:ilvl="0" w:tplc="7F38EE7E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2622831"/>
    <w:multiLevelType w:val="hybridMultilevel"/>
    <w:tmpl w:val="47C47D84"/>
    <w:lvl w:ilvl="0" w:tplc="74F2085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FC950BA"/>
    <w:multiLevelType w:val="hybridMultilevel"/>
    <w:tmpl w:val="44FE25A2"/>
    <w:lvl w:ilvl="0" w:tplc="98D80110">
      <w:start w:val="1"/>
      <w:numFmt w:val="thaiNumbers"/>
      <w:lvlText w:val="%1)"/>
      <w:lvlJc w:val="left"/>
      <w:pPr>
        <w:ind w:left="1793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0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8D0A0E"/>
    <w:multiLevelType w:val="hybridMultilevel"/>
    <w:tmpl w:val="5C34C072"/>
    <w:lvl w:ilvl="0" w:tplc="CC8EEC8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6F94939"/>
    <w:multiLevelType w:val="hybridMultilevel"/>
    <w:tmpl w:val="019E69BC"/>
    <w:lvl w:ilvl="0" w:tplc="6AA23A40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1DB601A"/>
    <w:multiLevelType w:val="hybridMultilevel"/>
    <w:tmpl w:val="C58C1168"/>
    <w:lvl w:ilvl="0" w:tplc="6C4E73B0">
      <w:start w:val="1"/>
      <w:numFmt w:val="thaiNumbers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4170E14"/>
    <w:multiLevelType w:val="hybridMultilevel"/>
    <w:tmpl w:val="CD9C5DB6"/>
    <w:lvl w:ilvl="0" w:tplc="2056D9B6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294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32">
    <w:nsid w:val="76FF7852"/>
    <w:multiLevelType w:val="hybridMultilevel"/>
    <w:tmpl w:val="D69A5094"/>
    <w:lvl w:ilvl="0" w:tplc="B894B01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13"/>
  </w:num>
  <w:num w:numId="3">
    <w:abstractNumId w:val="21"/>
  </w:num>
  <w:num w:numId="4">
    <w:abstractNumId w:val="15"/>
  </w:num>
  <w:num w:numId="5">
    <w:abstractNumId w:val="22"/>
  </w:num>
  <w:num w:numId="6">
    <w:abstractNumId w:val="5"/>
  </w:num>
  <w:num w:numId="7">
    <w:abstractNumId w:val="18"/>
  </w:num>
  <w:num w:numId="8">
    <w:abstractNumId w:val="4"/>
  </w:num>
  <w:num w:numId="9">
    <w:abstractNumId w:val="19"/>
  </w:num>
  <w:num w:numId="10">
    <w:abstractNumId w:val="20"/>
  </w:num>
  <w:num w:numId="11">
    <w:abstractNumId w:val="9"/>
  </w:num>
  <w:num w:numId="12">
    <w:abstractNumId w:val="17"/>
  </w:num>
  <w:num w:numId="13">
    <w:abstractNumId w:val="2"/>
  </w:num>
  <w:num w:numId="14">
    <w:abstractNumId w:val="25"/>
  </w:num>
  <w:num w:numId="15">
    <w:abstractNumId w:val="8"/>
  </w:num>
  <w:num w:numId="16">
    <w:abstractNumId w:val="27"/>
  </w:num>
  <w:num w:numId="17">
    <w:abstractNumId w:val="0"/>
  </w:num>
  <w:num w:numId="18">
    <w:abstractNumId w:val="31"/>
  </w:num>
  <w:num w:numId="19">
    <w:abstractNumId w:val="30"/>
  </w:num>
  <w:num w:numId="20">
    <w:abstractNumId w:val="24"/>
  </w:num>
  <w:num w:numId="21">
    <w:abstractNumId w:val="11"/>
  </w:num>
  <w:num w:numId="22">
    <w:abstractNumId w:val="14"/>
  </w:num>
  <w:num w:numId="23">
    <w:abstractNumId w:val="3"/>
  </w:num>
  <w:num w:numId="24">
    <w:abstractNumId w:val="16"/>
  </w:num>
  <w:num w:numId="25">
    <w:abstractNumId w:val="6"/>
  </w:num>
  <w:num w:numId="26">
    <w:abstractNumId w:val="1"/>
  </w:num>
  <w:num w:numId="27">
    <w:abstractNumId w:val="12"/>
  </w:num>
  <w:num w:numId="28">
    <w:abstractNumId w:val="28"/>
  </w:num>
  <w:num w:numId="29">
    <w:abstractNumId w:val="23"/>
  </w:num>
  <w:num w:numId="30">
    <w:abstractNumId w:val="7"/>
  </w:num>
  <w:num w:numId="31">
    <w:abstractNumId w:val="29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isplayHorizontalDrawingGridEvery w:val="2"/>
  <w:characterSpacingControl w:val="doNotCompress"/>
  <w:hdrShapeDefaults>
    <o:shapedefaults v:ext="edit" spidmax="2066"/>
    <o:shapelayout v:ext="edit">
      <o:idmap v:ext="edit" data="2"/>
      <o:rules v:ext="edit">
        <o:r id="V:Rule1" type="connector" idref="#_x0000_s2049"/>
        <o:r id="V:Rule2" type="connector" idref="#_x0000_s2065"/>
      </o:rules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90494"/>
    <w:rsid w:val="0000012C"/>
    <w:rsid w:val="0002220B"/>
    <w:rsid w:val="000331FD"/>
    <w:rsid w:val="00040BE8"/>
    <w:rsid w:val="00046819"/>
    <w:rsid w:val="00056098"/>
    <w:rsid w:val="0006167A"/>
    <w:rsid w:val="000C521E"/>
    <w:rsid w:val="000C7961"/>
    <w:rsid w:val="000D66B7"/>
    <w:rsid w:val="00115AA5"/>
    <w:rsid w:val="00117BCC"/>
    <w:rsid w:val="00121603"/>
    <w:rsid w:val="00150A7D"/>
    <w:rsid w:val="00185204"/>
    <w:rsid w:val="001C54E8"/>
    <w:rsid w:val="00213A3F"/>
    <w:rsid w:val="00252D9A"/>
    <w:rsid w:val="00256644"/>
    <w:rsid w:val="00290D35"/>
    <w:rsid w:val="00292804"/>
    <w:rsid w:val="002C0D68"/>
    <w:rsid w:val="002E5955"/>
    <w:rsid w:val="003178A7"/>
    <w:rsid w:val="00333877"/>
    <w:rsid w:val="00346EC6"/>
    <w:rsid w:val="00363983"/>
    <w:rsid w:val="0039548B"/>
    <w:rsid w:val="003E60D5"/>
    <w:rsid w:val="003F1698"/>
    <w:rsid w:val="00412D23"/>
    <w:rsid w:val="00472E83"/>
    <w:rsid w:val="00480930"/>
    <w:rsid w:val="004D2755"/>
    <w:rsid w:val="004E5876"/>
    <w:rsid w:val="004F5DEF"/>
    <w:rsid w:val="005347EB"/>
    <w:rsid w:val="00537A73"/>
    <w:rsid w:val="00553A59"/>
    <w:rsid w:val="00556AE7"/>
    <w:rsid w:val="00575E20"/>
    <w:rsid w:val="005A3DA0"/>
    <w:rsid w:val="005B3B42"/>
    <w:rsid w:val="005D1026"/>
    <w:rsid w:val="005F1D23"/>
    <w:rsid w:val="005F70D5"/>
    <w:rsid w:val="00617B23"/>
    <w:rsid w:val="006534E2"/>
    <w:rsid w:val="00663367"/>
    <w:rsid w:val="006846DB"/>
    <w:rsid w:val="00684DBE"/>
    <w:rsid w:val="006B423A"/>
    <w:rsid w:val="006C7E19"/>
    <w:rsid w:val="007057FD"/>
    <w:rsid w:val="00751EA1"/>
    <w:rsid w:val="00753444"/>
    <w:rsid w:val="007608E8"/>
    <w:rsid w:val="007658DF"/>
    <w:rsid w:val="00773D57"/>
    <w:rsid w:val="00787010"/>
    <w:rsid w:val="007A32FD"/>
    <w:rsid w:val="007E1E0D"/>
    <w:rsid w:val="007F187F"/>
    <w:rsid w:val="0080138D"/>
    <w:rsid w:val="008151CD"/>
    <w:rsid w:val="00825251"/>
    <w:rsid w:val="00833E6D"/>
    <w:rsid w:val="00854678"/>
    <w:rsid w:val="008563D3"/>
    <w:rsid w:val="008737F8"/>
    <w:rsid w:val="008B0C8B"/>
    <w:rsid w:val="008C1076"/>
    <w:rsid w:val="008E5B1F"/>
    <w:rsid w:val="008F0910"/>
    <w:rsid w:val="00913A0C"/>
    <w:rsid w:val="00914FCA"/>
    <w:rsid w:val="00935466"/>
    <w:rsid w:val="00960B7E"/>
    <w:rsid w:val="009614F1"/>
    <w:rsid w:val="00964757"/>
    <w:rsid w:val="00972D64"/>
    <w:rsid w:val="00990868"/>
    <w:rsid w:val="00997C89"/>
    <w:rsid w:val="009D01C3"/>
    <w:rsid w:val="009D3413"/>
    <w:rsid w:val="00A252E8"/>
    <w:rsid w:val="00A4529D"/>
    <w:rsid w:val="00A63CCD"/>
    <w:rsid w:val="00AB2E94"/>
    <w:rsid w:val="00AB552B"/>
    <w:rsid w:val="00AB628C"/>
    <w:rsid w:val="00AF2E05"/>
    <w:rsid w:val="00B15F74"/>
    <w:rsid w:val="00B23F10"/>
    <w:rsid w:val="00B71FCE"/>
    <w:rsid w:val="00B75340"/>
    <w:rsid w:val="00B93EC7"/>
    <w:rsid w:val="00BB43F2"/>
    <w:rsid w:val="00BE0B84"/>
    <w:rsid w:val="00BF0013"/>
    <w:rsid w:val="00BF6F6A"/>
    <w:rsid w:val="00C21329"/>
    <w:rsid w:val="00C22A7C"/>
    <w:rsid w:val="00C625BB"/>
    <w:rsid w:val="00C75709"/>
    <w:rsid w:val="00C81367"/>
    <w:rsid w:val="00CA3AF8"/>
    <w:rsid w:val="00CA6BCB"/>
    <w:rsid w:val="00CB07C2"/>
    <w:rsid w:val="00CC0B09"/>
    <w:rsid w:val="00CC32F4"/>
    <w:rsid w:val="00CD7922"/>
    <w:rsid w:val="00D02D8E"/>
    <w:rsid w:val="00D0787E"/>
    <w:rsid w:val="00D402F9"/>
    <w:rsid w:val="00D526EB"/>
    <w:rsid w:val="00D61A43"/>
    <w:rsid w:val="00D84298"/>
    <w:rsid w:val="00DC752E"/>
    <w:rsid w:val="00E1178B"/>
    <w:rsid w:val="00E45177"/>
    <w:rsid w:val="00E46F5B"/>
    <w:rsid w:val="00E6408F"/>
    <w:rsid w:val="00E87F9A"/>
    <w:rsid w:val="00EF0F15"/>
    <w:rsid w:val="00F12F9D"/>
    <w:rsid w:val="00F16AD5"/>
    <w:rsid w:val="00F24A0D"/>
    <w:rsid w:val="00F50A6B"/>
    <w:rsid w:val="00F542CF"/>
    <w:rsid w:val="00F5681D"/>
    <w:rsid w:val="00F61F78"/>
    <w:rsid w:val="00F63BCD"/>
    <w:rsid w:val="00F65998"/>
    <w:rsid w:val="00F763E5"/>
    <w:rsid w:val="00F9034E"/>
    <w:rsid w:val="00F90494"/>
    <w:rsid w:val="00F9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D0B91EED-92F6-425F-997A-301E18A8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494"/>
    <w:pPr>
      <w:spacing w:after="0" w:line="240" w:lineRule="auto"/>
    </w:pPr>
    <w:rPr>
      <w:rFonts w:ascii="TH Baijam" w:eastAsia="Times New Roman" w:hAnsi="TH Baijam" w:cs="TH Baijam"/>
      <w:sz w:val="32"/>
      <w:szCs w:val="32"/>
    </w:rPr>
  </w:style>
  <w:style w:type="paragraph" w:styleId="1">
    <w:name w:val="heading 1"/>
    <w:basedOn w:val="a"/>
    <w:next w:val="a"/>
    <w:link w:val="10"/>
    <w:qFormat/>
    <w:rsid w:val="00F90494"/>
    <w:pPr>
      <w:keepNext/>
      <w:outlineLvl w:val="0"/>
    </w:pPr>
    <w:rPr>
      <w:rFonts w:ascii="AngsanaUPC" w:eastAsia="Cordia New" w:hAnsi="AngsanaUPC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F90494"/>
    <w:pPr>
      <w:keepNext/>
      <w:spacing w:before="240" w:after="60"/>
      <w:outlineLvl w:val="1"/>
    </w:pPr>
    <w:rPr>
      <w:rFonts w:ascii="Arial" w:hAnsi="Arial" w:cs="Angsana New"/>
      <w:b/>
      <w:bCs/>
      <w:i/>
      <w:i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94"/>
    <w:pPr>
      <w:keepNext/>
      <w:spacing w:before="240" w:after="60"/>
      <w:outlineLvl w:val="2"/>
    </w:pPr>
    <w:rPr>
      <w:rFonts w:ascii="Cambria" w:hAnsi="Cambria" w:cs="Angsana New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F90494"/>
    <w:pPr>
      <w:keepNext/>
      <w:spacing w:before="240" w:after="60"/>
      <w:outlineLvl w:val="3"/>
    </w:pPr>
    <w:rPr>
      <w:rFonts w:ascii="Times New Roman" w:hAnsi="Times New Roman" w:cs="Angsan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90494"/>
    <w:rPr>
      <w:rFonts w:ascii="AngsanaUPC" w:eastAsia="Cordia New" w:hAnsi="AngsanaUPC" w:cs="TH Baijam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uiPriority w:val="9"/>
    <w:rsid w:val="00F90494"/>
    <w:rPr>
      <w:rFonts w:ascii="Arial" w:eastAsia="Times New Roman" w:hAnsi="Arial" w:cs="Angsana New"/>
      <w:b/>
      <w:bCs/>
      <w:i/>
      <w:iCs/>
      <w:sz w:val="28"/>
      <w:szCs w:val="3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90494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0"/>
    <w:link w:val="4"/>
    <w:rsid w:val="00F90494"/>
    <w:rPr>
      <w:rFonts w:ascii="Times New Roman" w:eastAsia="Times New Roman" w:hAnsi="Times New Roman" w:cs="Angsana New"/>
      <w:b/>
      <w:bCs/>
      <w:sz w:val="28"/>
      <w:szCs w:val="32"/>
    </w:rPr>
  </w:style>
  <w:style w:type="paragraph" w:styleId="a3">
    <w:name w:val="caption"/>
    <w:basedOn w:val="a"/>
    <w:next w:val="a"/>
    <w:qFormat/>
    <w:rsid w:val="00F90494"/>
    <w:rPr>
      <w:rFonts w:ascii="AngsanaUPC" w:eastAsia="Cordia New" w:hAnsi="AngsanaUPC"/>
      <w:b/>
      <w:bCs/>
      <w:sz w:val="36"/>
      <w:szCs w:val="36"/>
    </w:rPr>
  </w:style>
  <w:style w:type="paragraph" w:styleId="a4">
    <w:name w:val="Body Text Indent"/>
    <w:basedOn w:val="a"/>
    <w:link w:val="a5"/>
    <w:rsid w:val="00F90494"/>
    <w:pPr>
      <w:ind w:firstLine="1440"/>
    </w:pPr>
    <w:rPr>
      <w:rFonts w:ascii="BrowalliaUPC" w:hAnsi="BrowalliaUPC" w:cs="BrowalliaUPC"/>
      <w:b/>
      <w:bCs/>
    </w:rPr>
  </w:style>
  <w:style w:type="character" w:customStyle="1" w:styleId="a5">
    <w:name w:val="การเยื้องเนื้อความ อักขระ"/>
    <w:basedOn w:val="a0"/>
    <w:link w:val="a4"/>
    <w:rsid w:val="00F90494"/>
    <w:rPr>
      <w:rFonts w:ascii="BrowalliaUPC" w:eastAsia="Times New Roman" w:hAnsi="BrowalliaUPC" w:cs="BrowalliaUPC"/>
      <w:b/>
      <w:bCs/>
      <w:sz w:val="32"/>
      <w:szCs w:val="32"/>
    </w:rPr>
  </w:style>
  <w:style w:type="table" w:styleId="a6">
    <w:name w:val="Table Grid"/>
    <w:basedOn w:val="a1"/>
    <w:rsid w:val="00F90494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90494"/>
    <w:pPr>
      <w:autoSpaceDE w:val="0"/>
      <w:autoSpaceDN w:val="0"/>
      <w:adjustRightInd w:val="0"/>
      <w:spacing w:after="0" w:line="240" w:lineRule="auto"/>
    </w:pPr>
    <w:rPr>
      <w:rFonts w:ascii="DSN DuSit" w:eastAsia="Times New Roman" w:hAnsi="Times New Roman" w:cs="DSN DuSit"/>
      <w:color w:val="000000"/>
      <w:sz w:val="24"/>
      <w:szCs w:val="24"/>
    </w:rPr>
  </w:style>
  <w:style w:type="character" w:styleId="a7">
    <w:name w:val="page number"/>
    <w:basedOn w:val="a0"/>
    <w:rsid w:val="00F90494"/>
  </w:style>
  <w:style w:type="paragraph" w:styleId="a8">
    <w:name w:val="Balloon Text"/>
    <w:basedOn w:val="a"/>
    <w:link w:val="a9"/>
    <w:uiPriority w:val="99"/>
    <w:semiHidden/>
    <w:unhideWhenUsed/>
    <w:rsid w:val="00F90494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90494"/>
    <w:rPr>
      <w:rFonts w:ascii="Tahoma" w:eastAsia="Times New Roman" w:hAnsi="Tahoma" w:cs="Angsana New"/>
      <w:sz w:val="16"/>
      <w:szCs w:val="20"/>
    </w:rPr>
  </w:style>
  <w:style w:type="paragraph" w:styleId="aa">
    <w:name w:val="header"/>
    <w:basedOn w:val="a"/>
    <w:link w:val="ab"/>
    <w:uiPriority w:val="99"/>
    <w:rsid w:val="00F90494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b">
    <w:name w:val="หัวกระดาษ อักขระ"/>
    <w:basedOn w:val="a0"/>
    <w:link w:val="aa"/>
    <w:uiPriority w:val="99"/>
    <w:rsid w:val="00F90494"/>
    <w:rPr>
      <w:rFonts w:ascii="AngsanaUPC" w:eastAsia="Cordia New" w:hAnsi="AngsanaUPC" w:cs="Angsana New"/>
      <w:smallCaps/>
      <w:sz w:val="32"/>
      <w:szCs w:val="37"/>
    </w:rPr>
  </w:style>
  <w:style w:type="paragraph" w:styleId="ac">
    <w:name w:val="footer"/>
    <w:aliases w:val=" อักขระ"/>
    <w:basedOn w:val="a"/>
    <w:link w:val="ad"/>
    <w:uiPriority w:val="99"/>
    <w:rsid w:val="00F90494"/>
    <w:pPr>
      <w:tabs>
        <w:tab w:val="center" w:pos="4153"/>
        <w:tab w:val="right" w:pos="8306"/>
      </w:tabs>
    </w:pPr>
    <w:rPr>
      <w:rFonts w:ascii="AngsanaUPC" w:eastAsia="Cordia New" w:hAnsi="AngsanaUPC" w:cs="Angsana New"/>
      <w:smallCaps/>
      <w:szCs w:val="37"/>
    </w:rPr>
  </w:style>
  <w:style w:type="character" w:customStyle="1" w:styleId="ad">
    <w:name w:val="ท้ายกระดาษ อักขระ"/>
    <w:aliases w:val=" อักขระ อักขระ"/>
    <w:basedOn w:val="a0"/>
    <w:link w:val="ac"/>
    <w:uiPriority w:val="99"/>
    <w:rsid w:val="00F90494"/>
    <w:rPr>
      <w:rFonts w:ascii="AngsanaUPC" w:eastAsia="Cordia New" w:hAnsi="AngsanaUPC" w:cs="Angsana New"/>
      <w:smallCaps/>
      <w:sz w:val="32"/>
      <w:szCs w:val="37"/>
    </w:rPr>
  </w:style>
  <w:style w:type="paragraph" w:styleId="ae">
    <w:name w:val="annotation text"/>
    <w:basedOn w:val="a"/>
    <w:link w:val="af"/>
    <w:semiHidden/>
    <w:rsid w:val="00F90494"/>
    <w:rPr>
      <w:rFonts w:ascii="Cordia New" w:eastAsia="Cordia New" w:hAnsi="Cordia New" w:cs="Angsana New"/>
      <w:sz w:val="28"/>
      <w:szCs w:val="28"/>
    </w:rPr>
  </w:style>
  <w:style w:type="character" w:customStyle="1" w:styleId="af">
    <w:name w:val="ข้อความข้อคิดเห็น อักขระ"/>
    <w:basedOn w:val="a0"/>
    <w:link w:val="ae"/>
    <w:semiHidden/>
    <w:rsid w:val="00F90494"/>
    <w:rPr>
      <w:rFonts w:ascii="Cordia New" w:eastAsia="Cordia New" w:hAnsi="Cordia New" w:cs="Angsana New"/>
      <w:sz w:val="28"/>
    </w:rPr>
  </w:style>
  <w:style w:type="character" w:customStyle="1" w:styleId="apple-converted-space">
    <w:name w:val="apple-converted-space"/>
    <w:basedOn w:val="a0"/>
    <w:rsid w:val="00F90494"/>
  </w:style>
  <w:style w:type="character" w:styleId="af0">
    <w:name w:val="Hyperlink"/>
    <w:uiPriority w:val="99"/>
    <w:unhideWhenUsed/>
    <w:rsid w:val="00F90494"/>
    <w:rPr>
      <w:color w:val="0000FF"/>
      <w:u w:val="single"/>
    </w:rPr>
  </w:style>
  <w:style w:type="numbering" w:customStyle="1" w:styleId="11">
    <w:name w:val="ไม่มีรายการ1"/>
    <w:next w:val="a2"/>
    <w:semiHidden/>
    <w:rsid w:val="00F90494"/>
  </w:style>
  <w:style w:type="paragraph" w:styleId="af1">
    <w:name w:val="Title"/>
    <w:basedOn w:val="a"/>
    <w:link w:val="af2"/>
    <w:qFormat/>
    <w:rsid w:val="00F90494"/>
    <w:pPr>
      <w:jc w:val="center"/>
    </w:pPr>
    <w:rPr>
      <w:rFonts w:ascii="AngsanaUPC" w:eastAsia="Cordia New" w:hAnsi="AngsanaUPC" w:cs="Angsana New"/>
    </w:rPr>
  </w:style>
  <w:style w:type="character" w:customStyle="1" w:styleId="af2">
    <w:name w:val="ชื่อเรื่อง อักขระ"/>
    <w:basedOn w:val="a0"/>
    <w:link w:val="af1"/>
    <w:rsid w:val="00F90494"/>
    <w:rPr>
      <w:rFonts w:ascii="AngsanaUPC" w:eastAsia="Cordia New" w:hAnsi="AngsanaUPC" w:cs="Angsana New"/>
      <w:sz w:val="32"/>
      <w:szCs w:val="32"/>
    </w:rPr>
  </w:style>
  <w:style w:type="paragraph" w:styleId="af3">
    <w:name w:val="Subtitle"/>
    <w:basedOn w:val="a"/>
    <w:link w:val="af4"/>
    <w:qFormat/>
    <w:rsid w:val="00F90494"/>
    <w:pPr>
      <w:jc w:val="center"/>
    </w:pPr>
    <w:rPr>
      <w:rFonts w:ascii="BrowalliaUPC" w:hAnsi="BrowalliaUPC" w:cs="Angsana New"/>
      <w:b/>
      <w:bCs/>
    </w:rPr>
  </w:style>
  <w:style w:type="character" w:customStyle="1" w:styleId="af4">
    <w:name w:val="ชื่อเรื่องรอง อักขระ"/>
    <w:basedOn w:val="a0"/>
    <w:link w:val="af3"/>
    <w:rsid w:val="00F90494"/>
    <w:rPr>
      <w:rFonts w:ascii="BrowalliaUPC" w:eastAsia="Times New Roman" w:hAnsi="BrowalliaUPC" w:cs="Angsana New"/>
      <w:b/>
      <w:bCs/>
      <w:sz w:val="32"/>
      <w:szCs w:val="32"/>
    </w:rPr>
  </w:style>
  <w:style w:type="numbering" w:customStyle="1" w:styleId="21">
    <w:name w:val="ไม่มีรายการ2"/>
    <w:next w:val="a2"/>
    <w:semiHidden/>
    <w:rsid w:val="00F90494"/>
  </w:style>
  <w:style w:type="paragraph" w:styleId="af5">
    <w:name w:val="Body Text"/>
    <w:basedOn w:val="a"/>
    <w:link w:val="af6"/>
    <w:rsid w:val="00F90494"/>
    <w:rPr>
      <w:rFonts w:ascii="AngsanaUPC" w:eastAsia="Cordia New" w:hAnsi="AngsanaUPC" w:cs="Angsana New"/>
    </w:rPr>
  </w:style>
  <w:style w:type="character" w:customStyle="1" w:styleId="af6">
    <w:name w:val="เนื้อความ อักขระ"/>
    <w:basedOn w:val="a0"/>
    <w:link w:val="af5"/>
    <w:rsid w:val="00F90494"/>
    <w:rPr>
      <w:rFonts w:ascii="AngsanaUPC" w:eastAsia="Cordia New" w:hAnsi="AngsanaUPC" w:cs="Angsana New"/>
      <w:sz w:val="32"/>
      <w:szCs w:val="32"/>
    </w:rPr>
  </w:style>
  <w:style w:type="paragraph" w:styleId="22">
    <w:name w:val="Body Text Indent 2"/>
    <w:basedOn w:val="a"/>
    <w:link w:val="23"/>
    <w:rsid w:val="00F90494"/>
    <w:pPr>
      <w:ind w:firstLine="1080"/>
    </w:pPr>
    <w:rPr>
      <w:rFonts w:ascii="AngsanaUPC" w:eastAsia="Cordia New" w:hAnsi="AngsanaUPC" w:cs="Angsana New"/>
    </w:rPr>
  </w:style>
  <w:style w:type="character" w:customStyle="1" w:styleId="23">
    <w:name w:val="การเยื้องเนื้อความ 2 อักขระ"/>
    <w:basedOn w:val="a0"/>
    <w:link w:val="22"/>
    <w:rsid w:val="00F90494"/>
    <w:rPr>
      <w:rFonts w:ascii="AngsanaUPC" w:eastAsia="Cordia New" w:hAnsi="AngsanaUPC" w:cs="Angsana New"/>
      <w:sz w:val="32"/>
      <w:szCs w:val="32"/>
    </w:rPr>
  </w:style>
  <w:style w:type="paragraph" w:styleId="31">
    <w:name w:val="Body Text Indent 3"/>
    <w:basedOn w:val="a"/>
    <w:link w:val="32"/>
    <w:rsid w:val="00F90494"/>
    <w:pPr>
      <w:ind w:firstLine="1080"/>
      <w:jc w:val="thaiDistribute"/>
    </w:pPr>
    <w:rPr>
      <w:rFonts w:ascii="AngsanaUPC" w:eastAsia="Cordia New" w:hAnsi="AngsanaUPC" w:cs="Angsana New"/>
    </w:rPr>
  </w:style>
  <w:style w:type="character" w:customStyle="1" w:styleId="32">
    <w:name w:val="การเยื้องเนื้อความ 3 อักขระ"/>
    <w:basedOn w:val="a0"/>
    <w:link w:val="31"/>
    <w:rsid w:val="00F90494"/>
    <w:rPr>
      <w:rFonts w:ascii="AngsanaUPC" w:eastAsia="Cordia New" w:hAnsi="AngsanaUPC" w:cs="Angsana New"/>
      <w:sz w:val="32"/>
      <w:szCs w:val="32"/>
    </w:rPr>
  </w:style>
  <w:style w:type="paragraph" w:customStyle="1" w:styleId="Content">
    <w:name w:val="Content"/>
    <w:basedOn w:val="a"/>
    <w:qFormat/>
    <w:rsid w:val="00F90494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</w:rPr>
  </w:style>
  <w:style w:type="paragraph" w:styleId="af7">
    <w:name w:val="List Paragraph"/>
    <w:basedOn w:val="a"/>
    <w:uiPriority w:val="34"/>
    <w:qFormat/>
    <w:rsid w:val="00F90494"/>
    <w:pPr>
      <w:ind w:left="720"/>
      <w:contextualSpacing/>
    </w:pPr>
    <w:rPr>
      <w:rFonts w:ascii="Times New Roman" w:hAnsi="Times New Roman" w:cs="Angsana New"/>
      <w:sz w:val="24"/>
      <w:szCs w:val="28"/>
    </w:rPr>
  </w:style>
  <w:style w:type="paragraph" w:styleId="af8">
    <w:name w:val="No Spacing"/>
    <w:uiPriority w:val="1"/>
    <w:qFormat/>
    <w:rsid w:val="00F90494"/>
    <w:pPr>
      <w:spacing w:after="0" w:line="240" w:lineRule="auto"/>
    </w:pPr>
    <w:rPr>
      <w:rFonts w:ascii="TH Baijam" w:eastAsia="Times New Roman" w:hAnsi="TH Baijam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la.go.t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น้ำเงินโทนอุ่น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60BA9-662A-4DE7-A980-61F98013A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12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 Documents</dc:creator>
  <cp:lastModifiedBy>My Documents</cp:lastModifiedBy>
  <cp:revision>93</cp:revision>
  <cp:lastPrinted>2020-11-10T08:00:00Z</cp:lastPrinted>
  <dcterms:created xsi:type="dcterms:W3CDTF">2017-03-21T02:45:00Z</dcterms:created>
  <dcterms:modified xsi:type="dcterms:W3CDTF">2020-11-23T08:08:00Z</dcterms:modified>
</cp:coreProperties>
</file>